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3F9ED" w14:textId="77777777" w:rsidR="00026B7D" w:rsidRDefault="00026B7D" w:rsidP="00134059">
      <w:pPr>
        <w:keepNext/>
        <w:keepLines/>
        <w:spacing w:line="360" w:lineRule="auto"/>
        <w:outlineLvl w:val="0"/>
        <w:rPr>
          <w:rFonts w:ascii="Calibri" w:eastAsia="Times New Roman" w:hAnsi="Calibri"/>
          <w:b/>
          <w:color w:val="6265F0"/>
          <w:szCs w:val="32"/>
        </w:rPr>
      </w:pPr>
    </w:p>
    <w:p w14:paraId="3F34E5D5" w14:textId="70036586" w:rsidR="00026B7D" w:rsidRPr="00026B7D" w:rsidRDefault="00026B7D" w:rsidP="00134059">
      <w:pPr>
        <w:keepNext/>
        <w:keepLines/>
        <w:spacing w:line="360" w:lineRule="auto"/>
        <w:jc w:val="right"/>
        <w:outlineLvl w:val="0"/>
        <w:rPr>
          <w:rFonts w:ascii="Calibri" w:eastAsia="Times New Roman" w:hAnsi="Calibri"/>
          <w:b/>
          <w:color w:val="000000" w:themeColor="text1"/>
          <w:szCs w:val="32"/>
        </w:rPr>
      </w:pPr>
      <w:r w:rsidRPr="00026B7D">
        <w:rPr>
          <w:rFonts w:ascii="Calibri" w:eastAsia="Times New Roman" w:hAnsi="Calibri"/>
          <w:color w:val="000000" w:themeColor="text1"/>
          <w:szCs w:val="32"/>
        </w:rPr>
        <w:t>Numer referencyjny nadany sprawie przez Zamawiającego:</w:t>
      </w:r>
      <w:r w:rsidRPr="00026B7D">
        <w:rPr>
          <w:rFonts w:ascii="Calibri" w:eastAsia="Times New Roman" w:hAnsi="Calibri"/>
          <w:b/>
          <w:color w:val="000000" w:themeColor="text1"/>
          <w:szCs w:val="32"/>
        </w:rPr>
        <w:t xml:space="preserve"> DZ/DZ-381-1-14/26</w:t>
      </w:r>
    </w:p>
    <w:p w14:paraId="6B61F83D" w14:textId="4D5AAF67" w:rsidR="00026B7D" w:rsidRPr="00026B7D" w:rsidRDefault="00026B7D" w:rsidP="00134059">
      <w:pPr>
        <w:keepNext/>
        <w:keepLines/>
        <w:spacing w:line="360" w:lineRule="auto"/>
        <w:jc w:val="right"/>
        <w:outlineLvl w:val="0"/>
        <w:rPr>
          <w:rFonts w:ascii="Calibri" w:eastAsia="Times New Roman" w:hAnsi="Calibri"/>
          <w:b/>
          <w:color w:val="000000" w:themeColor="text1"/>
          <w:szCs w:val="32"/>
        </w:rPr>
      </w:pPr>
      <w:r w:rsidRPr="00026B7D">
        <w:rPr>
          <w:rFonts w:ascii="Calibri" w:eastAsia="Times New Roman" w:hAnsi="Calibri"/>
          <w:b/>
          <w:color w:val="000000" w:themeColor="text1"/>
          <w:szCs w:val="32"/>
        </w:rPr>
        <w:t xml:space="preserve">Załącznik nr 4.1 do SWZ </w:t>
      </w:r>
    </w:p>
    <w:p w14:paraId="260AB5C6" w14:textId="77777777" w:rsidR="00026B7D" w:rsidRPr="00026B7D" w:rsidRDefault="00026B7D" w:rsidP="00134059">
      <w:pPr>
        <w:keepNext/>
        <w:keepLines/>
        <w:spacing w:line="360" w:lineRule="auto"/>
        <w:outlineLvl w:val="0"/>
        <w:rPr>
          <w:rFonts w:ascii="Calibri" w:eastAsia="Times New Roman" w:hAnsi="Calibri"/>
          <w:b/>
          <w:color w:val="000000" w:themeColor="text1"/>
          <w:szCs w:val="32"/>
        </w:rPr>
      </w:pPr>
    </w:p>
    <w:p w14:paraId="781784CB" w14:textId="341D8EAB" w:rsidR="002E06D6" w:rsidRDefault="00026B7D" w:rsidP="00134059">
      <w:pPr>
        <w:keepNext/>
        <w:keepLines/>
        <w:spacing w:line="360" w:lineRule="auto"/>
        <w:outlineLvl w:val="0"/>
        <w:rPr>
          <w:rFonts w:ascii="Calibri" w:eastAsia="Times New Roman" w:hAnsi="Calibri"/>
          <w:b/>
          <w:color w:val="6265F0"/>
          <w:szCs w:val="32"/>
        </w:rPr>
      </w:pPr>
      <w:r w:rsidRPr="002E06D6">
        <w:rPr>
          <w:rFonts w:ascii="Calibri" w:eastAsia="Times New Roman" w:hAnsi="Calibri"/>
          <w:b/>
          <w:color w:val="6265F0"/>
          <w:szCs w:val="32"/>
        </w:rPr>
        <w:t>Projektowane postanowienia umowy, które zostaną wprowadzone do treści umowy</w:t>
      </w:r>
    </w:p>
    <w:p w14:paraId="6ED9E30E" w14:textId="742697B2" w:rsidR="00026B7D" w:rsidRPr="002E06D6" w:rsidRDefault="00026B7D" w:rsidP="00134059">
      <w:pPr>
        <w:keepNext/>
        <w:keepLines/>
        <w:spacing w:line="360" w:lineRule="auto"/>
        <w:outlineLvl w:val="0"/>
        <w:rPr>
          <w:rFonts w:ascii="Calibri" w:eastAsia="Times New Roman" w:hAnsi="Calibri"/>
          <w:b/>
          <w:color w:val="6265F0"/>
          <w:szCs w:val="32"/>
        </w:rPr>
      </w:pPr>
      <w:r>
        <w:rPr>
          <w:rFonts w:ascii="Calibri" w:eastAsia="Times New Roman" w:hAnsi="Calibri"/>
          <w:b/>
          <w:color w:val="6265F0"/>
          <w:szCs w:val="32"/>
        </w:rPr>
        <w:t>dot. zad. 1- 5</w:t>
      </w:r>
    </w:p>
    <w:p w14:paraId="394E4FD7" w14:textId="77777777" w:rsidR="002E06D6" w:rsidRPr="002E06D6" w:rsidRDefault="002E06D6" w:rsidP="00134059">
      <w:pPr>
        <w:spacing w:line="360" w:lineRule="auto"/>
        <w:jc w:val="center"/>
        <w:rPr>
          <w:rFonts w:ascii="Calibri" w:hAnsi="Calibri" w:cs="Arial"/>
          <w:b/>
          <w:spacing w:val="40"/>
        </w:rPr>
      </w:pPr>
      <w:r w:rsidRPr="002E06D6">
        <w:rPr>
          <w:rFonts w:ascii="Calibri" w:hAnsi="Calibri" w:cs="Arial"/>
          <w:b/>
          <w:spacing w:val="40"/>
        </w:rPr>
        <w:t>UMOWA DZ/DZ-382-_/2_</w:t>
      </w:r>
    </w:p>
    <w:p w14:paraId="0C59BAC2" w14:textId="2CA6DEAD" w:rsidR="002E06D6" w:rsidRPr="002E06D6" w:rsidRDefault="002E06D6" w:rsidP="00134059">
      <w:pPr>
        <w:spacing w:line="360" w:lineRule="auto"/>
        <w:rPr>
          <w:rFonts w:ascii="Calibri" w:hAnsi="Calibri" w:cs="Arial"/>
        </w:rPr>
      </w:pPr>
      <w:r w:rsidRPr="002E06D6">
        <w:rPr>
          <w:rFonts w:ascii="Calibri" w:hAnsi="Calibri" w:cs="Arial"/>
        </w:rPr>
        <w:t>zawa</w:t>
      </w:r>
      <w:r w:rsidR="00F37D11">
        <w:rPr>
          <w:rFonts w:ascii="Calibri" w:hAnsi="Calibri" w:cs="Arial"/>
        </w:rPr>
        <w:t>rta w dniu ____________________</w:t>
      </w:r>
      <w:bookmarkStart w:id="0" w:name="_GoBack"/>
      <w:bookmarkEnd w:id="0"/>
      <w:r w:rsidRPr="002E06D6">
        <w:rPr>
          <w:rFonts w:ascii="Calibri" w:hAnsi="Calibri" w:cs="Arial"/>
        </w:rPr>
        <w:t xml:space="preserve"> w Gliwicach, pomiędzy </w:t>
      </w:r>
      <w:r w:rsidRPr="002E06D6">
        <w:rPr>
          <w:rFonts w:ascii="Calibri" w:hAnsi="Calibri" w:cs="Arial"/>
          <w:b/>
        </w:rPr>
        <w:t>Stronami</w:t>
      </w:r>
      <w:r w:rsidRPr="002E06D6">
        <w:rPr>
          <w:rFonts w:ascii="Calibri" w:hAnsi="Calibri" w:cs="Arial"/>
        </w:rPr>
        <w:t>:</w:t>
      </w:r>
    </w:p>
    <w:p w14:paraId="695E5B2C" w14:textId="77777777" w:rsidR="002E06D6" w:rsidRPr="002E06D6" w:rsidRDefault="002E06D6" w:rsidP="00134059">
      <w:pPr>
        <w:spacing w:line="360" w:lineRule="auto"/>
        <w:rPr>
          <w:rFonts w:ascii="Calibri" w:hAnsi="Calibri" w:cs="Arial"/>
          <w:b/>
          <w:szCs w:val="22"/>
        </w:rPr>
      </w:pPr>
      <w:r w:rsidRPr="002E06D6">
        <w:rPr>
          <w:rFonts w:ascii="Calibri" w:hAnsi="Calibri" w:cs="Arial"/>
          <w:szCs w:val="22"/>
        </w:rPr>
        <w:t>1.</w:t>
      </w:r>
      <w:r w:rsidRPr="002E06D6">
        <w:rPr>
          <w:rFonts w:ascii="Calibri" w:hAnsi="Calibri" w:cs="Arial"/>
          <w:szCs w:val="22"/>
        </w:rPr>
        <w:br/>
      </w:r>
      <w:r w:rsidRPr="002E06D6">
        <w:rPr>
          <w:rFonts w:ascii="Calibri" w:eastAsia="Times New Roman" w:hAnsi="Calibri"/>
          <w:b/>
          <w:bCs/>
          <w:szCs w:val="22"/>
          <w:lang w:eastAsia="ar-SA"/>
        </w:rPr>
        <w:t>Narodowym Instytutem Onkologii im. Marii Skłodowskiej-Curie – Państwowym Instytutem Badawczym w Warszawie (</w:t>
      </w:r>
      <w:r w:rsidRPr="002E06D6">
        <w:rPr>
          <w:rFonts w:ascii="Calibri" w:eastAsia="Times New Roman" w:hAnsi="Calibri"/>
          <w:b/>
          <w:szCs w:val="22"/>
          <w:lang w:eastAsia="ar-SA"/>
        </w:rPr>
        <w:t>02-781) przy ul. W. K. Roentgena 5,</w:t>
      </w:r>
      <w:r w:rsidRPr="002E06D6">
        <w:rPr>
          <w:rFonts w:ascii="Calibri" w:eastAsia="Times New Roman" w:hAnsi="Calibri"/>
          <w:szCs w:val="22"/>
          <w:lang w:eastAsia="ar-SA"/>
        </w:rPr>
        <w:t xml:space="preserve"> wpisanym do rejestru przedsiębiorców prowadzonego przez Sąd Rejonowy dla m. st. Warszawy w Warszawie, Wydział XIII Gospodarczy Krajowego Rejestru Sądowego pod numerem KRS: 0000144803, NIP: 5250008057, REGON: 000288366-00028 (dalej: „</w:t>
      </w:r>
      <w:r w:rsidRPr="002E06D6">
        <w:rPr>
          <w:rFonts w:ascii="Calibri" w:eastAsia="Times New Roman" w:hAnsi="Calibri"/>
          <w:b/>
          <w:bCs/>
          <w:szCs w:val="22"/>
          <w:lang w:eastAsia="ar-SA"/>
        </w:rPr>
        <w:t>Instytut</w:t>
      </w:r>
      <w:r w:rsidRPr="002E06D6">
        <w:rPr>
          <w:rFonts w:ascii="Calibri" w:eastAsia="Times New Roman" w:hAnsi="Calibri"/>
          <w:szCs w:val="22"/>
          <w:lang w:eastAsia="ar-SA"/>
        </w:rPr>
        <w:t>”)</w:t>
      </w:r>
    </w:p>
    <w:p w14:paraId="63DC97C0" w14:textId="77777777" w:rsidR="002E06D6" w:rsidRPr="002E06D6" w:rsidRDefault="002E06D6" w:rsidP="00134059">
      <w:pPr>
        <w:spacing w:line="360" w:lineRule="auto"/>
        <w:rPr>
          <w:rFonts w:ascii="Calibri" w:eastAsia="Times New Roman" w:hAnsi="Calibri"/>
          <w:lang w:eastAsia="ar-SA"/>
        </w:rPr>
      </w:pPr>
      <w:r w:rsidRPr="002E06D6">
        <w:rPr>
          <w:rFonts w:ascii="Calibri" w:eastAsia="Times New Roman" w:hAnsi="Calibri"/>
          <w:lang w:eastAsia="ar-SA"/>
        </w:rPr>
        <w:t xml:space="preserve">reprezentowanym przez </w:t>
      </w:r>
      <w:r w:rsidRPr="002E06D6">
        <w:rPr>
          <w:rFonts w:ascii="Calibri" w:hAnsi="Calibri" w:cs="Arial"/>
        </w:rPr>
        <w:t>___________________________________________________________________________</w:t>
      </w:r>
      <w:r w:rsidRPr="002E06D6">
        <w:rPr>
          <w:rFonts w:ascii="Calibri" w:eastAsia="Times New Roman" w:hAnsi="Calibri"/>
          <w:lang w:eastAsia="ar-SA"/>
        </w:rPr>
        <w:t>, działającą/</w:t>
      </w:r>
      <w:proofErr w:type="spellStart"/>
      <w:r w:rsidRPr="002E06D6">
        <w:rPr>
          <w:rFonts w:ascii="Calibri" w:eastAsia="Times New Roman" w:hAnsi="Calibri"/>
          <w:lang w:eastAsia="ar-SA"/>
        </w:rPr>
        <w:t>ym</w:t>
      </w:r>
      <w:proofErr w:type="spellEnd"/>
      <w:r w:rsidRPr="002E06D6">
        <w:rPr>
          <w:rFonts w:ascii="Calibri" w:eastAsia="Times New Roman" w:hAnsi="Calibri"/>
          <w:lang w:eastAsia="ar-SA"/>
        </w:rPr>
        <w:t xml:space="preserve"> na podstawie udzielonego pełnomocnictwa uprawniającego do składania oświadczeń woli oraz dokonywania czynności faktycznych i prawnych dotyczących działalności prowadzonej przez Oddział Instytutu w Gliwicach (44-102) przy ul. Wybrzeże Armii Krajowej 15, w szczególności w zakresie reprezentowania Instytutu w sprawach związanych z działalnością tego Oddziału</w:t>
      </w:r>
    </w:p>
    <w:p w14:paraId="20B688C1" w14:textId="77777777" w:rsidR="002E06D6" w:rsidRPr="002E06D6" w:rsidRDefault="002E06D6" w:rsidP="00134059">
      <w:pPr>
        <w:spacing w:line="360" w:lineRule="auto"/>
        <w:rPr>
          <w:rFonts w:ascii="Calibri" w:hAnsi="Calibri" w:cs="Arial"/>
        </w:rPr>
      </w:pPr>
      <w:r w:rsidRPr="002E06D6">
        <w:rPr>
          <w:rFonts w:ascii="Calibri" w:eastAsia="Times New Roman" w:hAnsi="Calibri"/>
          <w:lang w:eastAsia="ar-SA"/>
        </w:rPr>
        <w:t xml:space="preserve">zwanym dalej </w:t>
      </w:r>
      <w:r w:rsidRPr="002E06D6">
        <w:rPr>
          <w:rFonts w:ascii="Calibri" w:eastAsia="Times New Roman" w:hAnsi="Calibri"/>
          <w:b/>
          <w:bCs/>
          <w:lang w:eastAsia="ar-SA"/>
        </w:rPr>
        <w:t>„Zamawiającym”</w:t>
      </w:r>
    </w:p>
    <w:p w14:paraId="15A90C16" w14:textId="77777777" w:rsidR="002E06D6" w:rsidRPr="002E06D6" w:rsidRDefault="002E06D6" w:rsidP="00134059">
      <w:pPr>
        <w:spacing w:line="360" w:lineRule="auto"/>
        <w:rPr>
          <w:rFonts w:ascii="Calibri" w:hAnsi="Calibri" w:cs="Arial"/>
        </w:rPr>
      </w:pPr>
      <w:r w:rsidRPr="002E06D6">
        <w:rPr>
          <w:rFonts w:ascii="Calibri" w:hAnsi="Calibri" w:cs="Arial"/>
        </w:rPr>
        <w:t>a</w:t>
      </w:r>
    </w:p>
    <w:p w14:paraId="114175C5" w14:textId="77777777" w:rsidR="002E06D6" w:rsidRPr="002E06D6" w:rsidRDefault="002E06D6" w:rsidP="00134059">
      <w:pPr>
        <w:spacing w:line="360" w:lineRule="auto"/>
        <w:rPr>
          <w:rFonts w:ascii="Calibri" w:hAnsi="Calibri" w:cs="Arial"/>
        </w:rPr>
      </w:pPr>
      <w:r w:rsidRPr="002E06D6">
        <w:rPr>
          <w:rFonts w:ascii="Calibri" w:hAnsi="Calibri" w:cs="Arial"/>
        </w:rPr>
        <w:t>2.</w:t>
      </w:r>
    </w:p>
    <w:p w14:paraId="174FCEE0" w14:textId="77777777" w:rsidR="002E06D6" w:rsidRPr="002E06D6" w:rsidRDefault="002E06D6" w:rsidP="00134059">
      <w:pPr>
        <w:spacing w:line="360" w:lineRule="auto"/>
        <w:rPr>
          <w:rFonts w:ascii="Calibri" w:hAnsi="Calibri" w:cs="Arial"/>
        </w:rPr>
      </w:pPr>
      <w:r w:rsidRPr="002E06D6">
        <w:rPr>
          <w:rFonts w:ascii="Calibri" w:hAnsi="Calibri" w:cs="Arial"/>
        </w:rPr>
        <w:t>__________________________________________________________________________</w:t>
      </w:r>
    </w:p>
    <w:p w14:paraId="6BC025B7" w14:textId="77777777" w:rsidR="002E06D6" w:rsidRPr="002E06D6" w:rsidRDefault="002E06D6" w:rsidP="00134059">
      <w:pPr>
        <w:spacing w:line="360" w:lineRule="auto"/>
        <w:rPr>
          <w:rFonts w:ascii="Calibri" w:hAnsi="Calibri" w:cs="Arial"/>
        </w:rPr>
      </w:pPr>
      <w:r w:rsidRPr="002E06D6">
        <w:rPr>
          <w:rFonts w:ascii="Calibri" w:hAnsi="Calibri" w:cs="Arial"/>
        </w:rPr>
        <w:t>reprezentowaną/</w:t>
      </w:r>
      <w:proofErr w:type="spellStart"/>
      <w:r w:rsidRPr="002E06D6">
        <w:rPr>
          <w:rFonts w:ascii="Calibri" w:hAnsi="Calibri" w:cs="Arial"/>
        </w:rPr>
        <w:t>ym</w:t>
      </w:r>
      <w:proofErr w:type="spellEnd"/>
      <w:r w:rsidRPr="002E06D6">
        <w:rPr>
          <w:rFonts w:ascii="Calibri" w:hAnsi="Calibri" w:cs="Arial"/>
        </w:rPr>
        <w:t xml:space="preserve"> przez:</w:t>
      </w:r>
    </w:p>
    <w:p w14:paraId="4573BC1D" w14:textId="77777777" w:rsidR="002E06D6" w:rsidRPr="002E06D6" w:rsidRDefault="002E06D6" w:rsidP="00134059">
      <w:pPr>
        <w:spacing w:line="360" w:lineRule="auto"/>
        <w:rPr>
          <w:rFonts w:ascii="Calibri" w:hAnsi="Calibri" w:cs="Arial"/>
        </w:rPr>
      </w:pPr>
      <w:r w:rsidRPr="002E06D6">
        <w:rPr>
          <w:rFonts w:ascii="Calibri" w:hAnsi="Calibri" w:cs="Arial"/>
        </w:rPr>
        <w:t>__________________________________________________________________________</w:t>
      </w:r>
    </w:p>
    <w:p w14:paraId="04048E43" w14:textId="77777777" w:rsidR="002E06D6" w:rsidRDefault="002E06D6" w:rsidP="00134059">
      <w:pPr>
        <w:spacing w:line="360" w:lineRule="auto"/>
        <w:rPr>
          <w:rFonts w:ascii="Calibri" w:hAnsi="Calibri" w:cs="Arial"/>
        </w:rPr>
      </w:pPr>
      <w:r w:rsidRPr="00026B7D">
        <w:rPr>
          <w:rFonts w:ascii="Calibri" w:hAnsi="Calibri" w:cs="Arial"/>
        </w:rPr>
        <w:t>zwaną/</w:t>
      </w:r>
      <w:proofErr w:type="spellStart"/>
      <w:r w:rsidRPr="00026B7D">
        <w:rPr>
          <w:rFonts w:ascii="Calibri" w:hAnsi="Calibri" w:cs="Arial"/>
        </w:rPr>
        <w:t>ym</w:t>
      </w:r>
      <w:proofErr w:type="spellEnd"/>
      <w:r w:rsidRPr="00026B7D">
        <w:rPr>
          <w:rFonts w:ascii="Calibri" w:hAnsi="Calibri" w:cs="Arial"/>
        </w:rPr>
        <w:t xml:space="preserve"> w dalszej części umowy „</w:t>
      </w:r>
      <w:r w:rsidRPr="00026B7D">
        <w:rPr>
          <w:rFonts w:ascii="Calibri" w:hAnsi="Calibri" w:cs="Arial"/>
          <w:b/>
        </w:rPr>
        <w:t>Wykonawcą</w:t>
      </w:r>
      <w:r w:rsidRPr="00026B7D">
        <w:rPr>
          <w:rFonts w:ascii="Calibri" w:hAnsi="Calibri" w:cs="Arial"/>
        </w:rPr>
        <w:t>”.</w:t>
      </w:r>
    </w:p>
    <w:p w14:paraId="516202E7" w14:textId="77777777" w:rsidR="00134059" w:rsidRDefault="00134059" w:rsidP="00134059">
      <w:pPr>
        <w:spacing w:line="360" w:lineRule="auto"/>
        <w:rPr>
          <w:rFonts w:ascii="Calibri" w:hAnsi="Calibri" w:cs="Arial"/>
        </w:rPr>
      </w:pPr>
    </w:p>
    <w:p w14:paraId="38164BD5" w14:textId="16FC40A6" w:rsidR="00134059" w:rsidRDefault="00134059" w:rsidP="00134059">
      <w:pPr>
        <w:spacing w:line="360" w:lineRule="auto"/>
        <w:rPr>
          <w:rFonts w:ascii="Calibri" w:hAnsi="Calibri" w:cs="Arial"/>
        </w:rPr>
      </w:pPr>
      <w:r>
        <w:rPr>
          <w:rFonts w:ascii="Calibri" w:hAnsi="Calibri" w:cs="Arial"/>
        </w:rPr>
        <w:t>łącznie zwanymi  „ Stronami”</w:t>
      </w:r>
    </w:p>
    <w:p w14:paraId="6648D79A" w14:textId="77777777" w:rsidR="00134059" w:rsidRPr="00026B7D" w:rsidRDefault="00134059" w:rsidP="00134059">
      <w:pPr>
        <w:spacing w:line="360" w:lineRule="auto"/>
        <w:rPr>
          <w:rFonts w:ascii="Calibri" w:hAnsi="Calibri" w:cs="Arial"/>
        </w:rPr>
      </w:pPr>
    </w:p>
    <w:p w14:paraId="3DD25F21" w14:textId="319D42CF" w:rsidR="002E06D6" w:rsidRPr="002E06D6" w:rsidRDefault="002E06D6" w:rsidP="00134059">
      <w:pPr>
        <w:autoSpaceDE w:val="0"/>
        <w:autoSpaceDN w:val="0"/>
        <w:adjustRightInd w:val="0"/>
        <w:spacing w:line="360" w:lineRule="auto"/>
        <w:rPr>
          <w:rFonts w:ascii="Calibri" w:hAnsi="Calibri" w:cs="Calibri"/>
          <w:b/>
        </w:rPr>
      </w:pPr>
      <w:r w:rsidRPr="00026B7D">
        <w:rPr>
          <w:rFonts w:ascii="Calibri" w:hAnsi="Calibri" w:cs="Calibri"/>
        </w:rPr>
        <w:t xml:space="preserve">W wyniku wyboru oferty Wykonawcy wyłonionej w postępowaniu o udzielenie zamówienia publicznego prowadzonego w trybie </w:t>
      </w:r>
      <w:r w:rsidRPr="00026B7D">
        <w:rPr>
          <w:rFonts w:ascii="Calibri" w:hAnsi="Calibri" w:cs="Calibri"/>
          <w:b/>
        </w:rPr>
        <w:t xml:space="preserve">przetargu nieograniczonego </w:t>
      </w:r>
      <w:r w:rsidRPr="00026B7D">
        <w:rPr>
          <w:rFonts w:ascii="Calibri" w:hAnsi="Calibri" w:cs="Calibri"/>
        </w:rPr>
        <w:t xml:space="preserve">- nr sprawy: </w:t>
      </w:r>
      <w:r w:rsidRPr="00026B7D">
        <w:rPr>
          <w:rFonts w:ascii="Calibri" w:hAnsi="Calibri" w:cs="Calibri"/>
          <w:b/>
        </w:rPr>
        <w:t>DZ/DZ-381-1-</w:t>
      </w:r>
      <w:r w:rsidR="00026B7D" w:rsidRPr="00026B7D">
        <w:rPr>
          <w:rFonts w:ascii="Calibri" w:hAnsi="Calibri" w:cs="Calibri"/>
          <w:b/>
        </w:rPr>
        <w:lastRenderedPageBreak/>
        <w:t>14/26</w:t>
      </w:r>
      <w:r w:rsidRPr="00026B7D">
        <w:rPr>
          <w:rFonts w:ascii="Calibri" w:hAnsi="Calibri" w:cs="Calibri"/>
        </w:rPr>
        <w:t xml:space="preserve"> - na podsta</w:t>
      </w:r>
      <w:r w:rsidRPr="00026B7D">
        <w:rPr>
          <w:rFonts w:ascii="Calibri" w:hAnsi="Calibri" w:cs="Calibri"/>
        </w:rPr>
        <w:softHyphen/>
        <w:t>wie ustawy z dnia 11 września 2019 r. - Prawo zamówień publicznych (tekst jednolity: Dz. U. z 2024 r. poz. 1320 ze zm.), Strony zawierają umowę o następują</w:t>
      </w:r>
      <w:r w:rsidRPr="00026B7D">
        <w:rPr>
          <w:rFonts w:ascii="Calibri" w:hAnsi="Calibri" w:cs="Calibri"/>
        </w:rPr>
        <w:softHyphen/>
        <w:t>cej treści:</w:t>
      </w:r>
    </w:p>
    <w:p w14:paraId="1E55E980" w14:textId="77777777" w:rsidR="00F72B68" w:rsidRPr="00C05471" w:rsidRDefault="00F72B68" w:rsidP="00134059">
      <w:pPr>
        <w:keepNext/>
        <w:keepLines/>
        <w:spacing w:line="360" w:lineRule="auto"/>
        <w:jc w:val="center"/>
        <w:outlineLvl w:val="0"/>
        <w:rPr>
          <w:rFonts w:ascii="Calibri" w:eastAsia="Times New Roman" w:hAnsi="Calibri"/>
          <w:b/>
        </w:rPr>
      </w:pPr>
      <w:r w:rsidRPr="00C05471">
        <w:rPr>
          <w:rFonts w:ascii="Calibri" w:eastAsia="Times New Roman" w:hAnsi="Calibri"/>
          <w:b/>
        </w:rPr>
        <w:t>§1</w:t>
      </w:r>
    </w:p>
    <w:p w14:paraId="60EB8EFE" w14:textId="77777777" w:rsidR="00F72B68" w:rsidRPr="00C05471" w:rsidRDefault="00F72B68" w:rsidP="00134059">
      <w:pPr>
        <w:keepNext/>
        <w:keepLines/>
        <w:spacing w:line="360" w:lineRule="auto"/>
        <w:jc w:val="center"/>
        <w:outlineLvl w:val="1"/>
        <w:rPr>
          <w:rFonts w:ascii="Calibri" w:eastAsia="Times New Roman" w:hAnsi="Calibri"/>
          <w:b/>
          <w:szCs w:val="26"/>
        </w:rPr>
      </w:pPr>
      <w:r w:rsidRPr="00C05471">
        <w:rPr>
          <w:rFonts w:ascii="Calibri" w:eastAsia="Times New Roman" w:hAnsi="Calibri"/>
          <w:b/>
          <w:szCs w:val="26"/>
        </w:rPr>
        <w:t>PRZEDMIOT UMOWY</w:t>
      </w:r>
    </w:p>
    <w:p w14:paraId="467F1089" w14:textId="77777777" w:rsidR="00285183" w:rsidRPr="00CA6EDE" w:rsidRDefault="00327397" w:rsidP="00134059">
      <w:pPr>
        <w:pStyle w:val="Akapitzlist"/>
        <w:numPr>
          <w:ilvl w:val="0"/>
          <w:numId w:val="14"/>
        </w:numPr>
        <w:spacing w:line="360" w:lineRule="auto"/>
        <w:ind w:left="369" w:hanging="369"/>
        <w:contextualSpacing w:val="0"/>
        <w:rPr>
          <w:rFonts w:ascii="Calibri" w:hAnsi="Calibri" w:cs="Calibri"/>
        </w:rPr>
      </w:pPr>
      <w:r w:rsidRPr="00CA6EDE">
        <w:rPr>
          <w:rFonts w:ascii="Calibri" w:hAnsi="Calibri" w:cs="Calibri"/>
        </w:rPr>
        <w:t xml:space="preserve">Zamawiający zamawia, a Wykonawca zobowiązuje się do </w:t>
      </w:r>
      <w:r w:rsidR="00285183" w:rsidRPr="00CA6EDE">
        <w:rPr>
          <w:rFonts w:ascii="Calibri" w:hAnsi="Calibri" w:cs="Calibri"/>
        </w:rPr>
        <w:t xml:space="preserve">sukcesywnych dostaw przedmiotu zamówienia określonego </w:t>
      </w:r>
      <w:r w:rsidRPr="00CA6EDE">
        <w:rPr>
          <w:rFonts w:ascii="Calibri" w:hAnsi="Calibri" w:cs="Calibri"/>
          <w:b/>
        </w:rPr>
        <w:t xml:space="preserve">w zadaniu numer </w:t>
      </w:r>
      <w:r w:rsidR="005235AA" w:rsidRPr="00CA6EDE">
        <w:rPr>
          <w:rFonts w:ascii="Calibri" w:hAnsi="Calibri" w:cs="Calibri"/>
          <w:b/>
        </w:rPr>
        <w:t>_____ tj. ______________</w:t>
      </w:r>
      <w:r w:rsidR="00A74C92" w:rsidRPr="00CA6EDE">
        <w:rPr>
          <w:rFonts w:ascii="Calibri" w:hAnsi="Calibri" w:cs="Calibri"/>
          <w:b/>
        </w:rPr>
        <w:t>,</w:t>
      </w:r>
      <w:r w:rsidR="00A74C92" w:rsidRPr="00CA6EDE">
        <w:rPr>
          <w:rFonts w:ascii="Calibri" w:hAnsi="Calibri" w:cs="Calibri"/>
        </w:rPr>
        <w:t xml:space="preserve"> </w:t>
      </w:r>
      <w:r w:rsidRPr="00CA6EDE">
        <w:rPr>
          <w:rFonts w:ascii="Calibri" w:hAnsi="Calibri" w:cs="Calibri"/>
        </w:rPr>
        <w:t>zwanego w dalszej części umowy „asortymentem”</w:t>
      </w:r>
      <w:r w:rsidR="00285183" w:rsidRPr="00CA6EDE">
        <w:rPr>
          <w:rFonts w:ascii="Calibri" w:hAnsi="Calibri" w:cs="Calibri"/>
        </w:rPr>
        <w:t>.</w:t>
      </w:r>
    </w:p>
    <w:p w14:paraId="715A7597" w14:textId="5A215FEE" w:rsidR="00C73FAA" w:rsidRPr="00285183" w:rsidRDefault="005F02D3" w:rsidP="00134059">
      <w:pPr>
        <w:pStyle w:val="Akapitzlist"/>
        <w:numPr>
          <w:ilvl w:val="0"/>
          <w:numId w:val="14"/>
        </w:numPr>
        <w:spacing w:line="360" w:lineRule="auto"/>
        <w:ind w:left="369" w:hanging="369"/>
        <w:contextualSpacing w:val="0"/>
        <w:rPr>
          <w:rFonts w:ascii="Calibri" w:hAnsi="Calibri" w:cs="Calibri"/>
        </w:rPr>
      </w:pPr>
      <w:r w:rsidRPr="00285183">
        <w:rPr>
          <w:rFonts w:ascii="Calibri" w:hAnsi="Calibri" w:cs="Calibri"/>
        </w:rPr>
        <w:t xml:space="preserve">Asortyment zamówienia, wymagania wobec </w:t>
      </w:r>
      <w:r w:rsidR="00E77761" w:rsidRPr="00285183">
        <w:rPr>
          <w:rFonts w:ascii="Calibri" w:hAnsi="Calibri" w:cs="Calibri"/>
        </w:rPr>
        <w:t>asortyment</w:t>
      </w:r>
      <w:r w:rsidR="00FE5A94">
        <w:rPr>
          <w:rFonts w:ascii="Calibri" w:hAnsi="Calibri" w:cs="Calibri"/>
        </w:rPr>
        <w:t xml:space="preserve">u, ilości i </w:t>
      </w:r>
      <w:r w:rsidRPr="00285183">
        <w:rPr>
          <w:rFonts w:ascii="Calibri" w:hAnsi="Calibri" w:cs="Calibri"/>
        </w:rPr>
        <w:t xml:space="preserve">ceny jednostkowe </w:t>
      </w:r>
      <w:r w:rsidR="00285183" w:rsidRPr="00941E6D">
        <w:rPr>
          <w:rFonts w:ascii="Calibri" w:hAnsi="Calibri" w:cs="Calibri"/>
        </w:rPr>
        <w:t xml:space="preserve">zostały szczegółowo określone w </w:t>
      </w:r>
      <w:r w:rsidR="00134059">
        <w:rPr>
          <w:rFonts w:ascii="Calibri" w:hAnsi="Calibri" w:cs="Calibri"/>
        </w:rPr>
        <w:t>formularzu</w:t>
      </w:r>
      <w:r w:rsidR="00285183" w:rsidRPr="00941E6D">
        <w:rPr>
          <w:rFonts w:ascii="Calibri" w:hAnsi="Calibri" w:cs="Calibri"/>
        </w:rPr>
        <w:t xml:space="preserve"> „Specyfikacj</w:t>
      </w:r>
      <w:r w:rsidR="00134059">
        <w:rPr>
          <w:rFonts w:ascii="Calibri" w:hAnsi="Calibri" w:cs="Calibri"/>
        </w:rPr>
        <w:t>a</w:t>
      </w:r>
      <w:r w:rsidR="00285183" w:rsidRPr="00941E6D">
        <w:rPr>
          <w:rFonts w:ascii="Calibri" w:hAnsi="Calibri" w:cs="Calibri"/>
        </w:rPr>
        <w:t xml:space="preserve"> asortymentowo-</w:t>
      </w:r>
      <w:r w:rsidR="00134059" w:rsidRPr="00941E6D">
        <w:rPr>
          <w:rFonts w:ascii="Calibri" w:hAnsi="Calibri" w:cs="Calibri"/>
        </w:rPr>
        <w:t>cenow</w:t>
      </w:r>
      <w:r w:rsidR="00134059">
        <w:rPr>
          <w:rFonts w:ascii="Calibri" w:hAnsi="Calibri" w:cs="Calibri"/>
        </w:rPr>
        <w:t>a</w:t>
      </w:r>
      <w:r w:rsidR="00285183" w:rsidRPr="00941E6D">
        <w:rPr>
          <w:rFonts w:ascii="Calibri" w:hAnsi="Calibri" w:cs="Calibri"/>
        </w:rPr>
        <w:t xml:space="preserve">”, </w:t>
      </w:r>
      <w:r w:rsidR="00134059" w:rsidRPr="00941E6D">
        <w:rPr>
          <w:rFonts w:ascii="Calibri" w:hAnsi="Calibri" w:cs="Calibri"/>
        </w:rPr>
        <w:t>stanowiąc</w:t>
      </w:r>
      <w:r w:rsidR="00134059">
        <w:rPr>
          <w:rFonts w:ascii="Calibri" w:hAnsi="Calibri" w:cs="Calibri"/>
        </w:rPr>
        <w:t xml:space="preserve">ym </w:t>
      </w:r>
      <w:r w:rsidR="00285183" w:rsidRPr="00941E6D">
        <w:rPr>
          <w:rFonts w:ascii="Calibri" w:hAnsi="Calibri" w:cs="Calibri"/>
        </w:rPr>
        <w:t>załącznik nr 2 do umowy.</w:t>
      </w:r>
    </w:p>
    <w:p w14:paraId="3BF10802" w14:textId="77777777" w:rsidR="00285183" w:rsidRPr="00C05471" w:rsidRDefault="00285183" w:rsidP="00134059">
      <w:pPr>
        <w:keepNext/>
        <w:keepLines/>
        <w:spacing w:line="360" w:lineRule="auto"/>
        <w:jc w:val="center"/>
        <w:outlineLvl w:val="0"/>
        <w:rPr>
          <w:rFonts w:ascii="Calibri" w:eastAsia="Times New Roman" w:hAnsi="Calibri"/>
          <w:b/>
        </w:rPr>
      </w:pPr>
      <w:r w:rsidRPr="00C05471">
        <w:rPr>
          <w:rFonts w:ascii="Calibri" w:eastAsia="Times New Roman" w:hAnsi="Calibri"/>
          <w:b/>
        </w:rPr>
        <w:t>§</w:t>
      </w:r>
      <w:r>
        <w:rPr>
          <w:rFonts w:ascii="Calibri" w:eastAsia="Times New Roman" w:hAnsi="Calibri"/>
          <w:b/>
        </w:rPr>
        <w:t>2</w:t>
      </w:r>
    </w:p>
    <w:p w14:paraId="4CE68ED1" w14:textId="3D99F4DE" w:rsidR="00E30F13" w:rsidRPr="00E30F13" w:rsidRDefault="00285183" w:rsidP="00134059">
      <w:pPr>
        <w:keepNext/>
        <w:keepLines/>
        <w:spacing w:line="360" w:lineRule="auto"/>
        <w:jc w:val="center"/>
        <w:outlineLvl w:val="1"/>
        <w:rPr>
          <w:rStyle w:val="Pogrubienie"/>
          <w:rFonts w:ascii="Calibri" w:eastAsia="Times New Roman" w:hAnsi="Calibri"/>
          <w:bCs w:val="0"/>
          <w:szCs w:val="26"/>
        </w:rPr>
      </w:pPr>
      <w:r>
        <w:rPr>
          <w:rFonts w:ascii="Calibri" w:eastAsia="Times New Roman" w:hAnsi="Calibri"/>
          <w:b/>
          <w:szCs w:val="26"/>
        </w:rPr>
        <w:t>ZASADY DOKONYWANIA DOSTAW</w:t>
      </w:r>
    </w:p>
    <w:p w14:paraId="54B5D289" w14:textId="31907DC4" w:rsidR="00E30F13" w:rsidRDefault="00E30F13" w:rsidP="00134059">
      <w:pPr>
        <w:pStyle w:val="Akapitzlist"/>
        <w:numPr>
          <w:ilvl w:val="0"/>
          <w:numId w:val="16"/>
        </w:numPr>
        <w:spacing w:line="360" w:lineRule="auto"/>
        <w:ind w:left="369" w:hanging="369"/>
        <w:contextualSpacing w:val="0"/>
        <w:rPr>
          <w:rFonts w:ascii="Calibri" w:hAnsi="Calibri" w:cs="Calibri"/>
        </w:rPr>
      </w:pPr>
      <w:r w:rsidRPr="00C05471">
        <w:rPr>
          <w:rFonts w:ascii="Calibri" w:hAnsi="Calibri" w:cs="Calibri"/>
        </w:rPr>
        <w:t xml:space="preserve">Ilości asortymentu </w:t>
      </w:r>
      <w:r w:rsidR="005B3CD1">
        <w:rPr>
          <w:rFonts w:ascii="Calibri" w:hAnsi="Calibri" w:cs="Calibri"/>
        </w:rPr>
        <w:t>określone</w:t>
      </w:r>
      <w:r w:rsidRPr="00C05471">
        <w:rPr>
          <w:rFonts w:ascii="Calibri" w:hAnsi="Calibri" w:cs="Calibri"/>
        </w:rPr>
        <w:t xml:space="preserve"> w „Specyfikacji asortymentowo-cenowej”, </w:t>
      </w:r>
      <w:r w:rsidR="00134059" w:rsidRPr="00C05471">
        <w:rPr>
          <w:rFonts w:ascii="Calibri" w:hAnsi="Calibri" w:cs="Calibri"/>
        </w:rPr>
        <w:t>stanowiąc</w:t>
      </w:r>
      <w:r w:rsidR="00134059">
        <w:rPr>
          <w:rFonts w:ascii="Calibri" w:hAnsi="Calibri" w:cs="Calibri"/>
        </w:rPr>
        <w:t xml:space="preserve">ej </w:t>
      </w:r>
      <w:r w:rsidRPr="00C05471">
        <w:rPr>
          <w:rFonts w:ascii="Calibri" w:hAnsi="Calibri" w:cs="Calibri"/>
        </w:rPr>
        <w:t>załącznik nr 2 do umowy są ilościami szacunkowymi. Na mocy postanowień niniejszej umowy, Zamawiający będzie zobowiązany do zakupu wyłącznie takich ilości asortymentu, jakie w okresie obowiązywania niniejszej umowy okażą się mu potrzebne, Wykonawca zaś elastycznie będzie reagować na zwiększone albo zmnie</w:t>
      </w:r>
      <w:r>
        <w:rPr>
          <w:rFonts w:ascii="Calibri" w:hAnsi="Calibri" w:cs="Calibri"/>
        </w:rPr>
        <w:t>jszone potrzeby Zamawiającego w</w:t>
      </w:r>
      <w:r w:rsidR="00D4417C">
        <w:rPr>
          <w:rFonts w:ascii="Calibri" w:hAnsi="Calibri" w:cs="Calibri"/>
        </w:rPr>
        <w:t xml:space="preserve"> </w:t>
      </w:r>
      <w:r w:rsidRPr="00C05471">
        <w:rPr>
          <w:rFonts w:ascii="Calibri" w:hAnsi="Calibri" w:cs="Calibri"/>
        </w:rPr>
        <w:t>tym zakresie.</w:t>
      </w:r>
    </w:p>
    <w:p w14:paraId="239F209D" w14:textId="72A6BD48" w:rsidR="00E30F13" w:rsidRDefault="00E30F13" w:rsidP="00134059">
      <w:pPr>
        <w:pStyle w:val="Akapitzlist"/>
        <w:numPr>
          <w:ilvl w:val="0"/>
          <w:numId w:val="16"/>
        </w:numPr>
        <w:spacing w:line="360" w:lineRule="auto"/>
        <w:ind w:left="369" w:hanging="369"/>
        <w:contextualSpacing w:val="0"/>
        <w:rPr>
          <w:rStyle w:val="Pogrubienie"/>
          <w:rFonts w:ascii="Calibri" w:hAnsi="Calibri" w:cs="Calibri"/>
          <w:b w:val="0"/>
          <w:bCs w:val="0"/>
        </w:rPr>
      </w:pPr>
      <w:r w:rsidRPr="00E30F13">
        <w:rPr>
          <w:rFonts w:ascii="Calibri" w:hAnsi="Calibri" w:cs="Calibri"/>
        </w:rPr>
        <w:t>W przypadku stwierdzenia przez Zamawiającego w okresie obowiązywania niniejszej umowy mniej</w:t>
      </w:r>
      <w:r w:rsidRPr="00E30F13">
        <w:rPr>
          <w:rFonts w:ascii="Calibri" w:hAnsi="Calibri" w:cs="Calibri"/>
        </w:rPr>
        <w:softHyphen/>
        <w:t xml:space="preserve">szych potrzeb w zakresie ilości zamawianego asortymentu niż określone w załączniku nr 2 do umowy, Zamawiający zastrzega sobie prawo do zmniejszenia ilości zamawianego asortymentu w stosunku do </w:t>
      </w:r>
      <w:r w:rsidR="00334EB2">
        <w:rPr>
          <w:rFonts w:ascii="Calibri" w:hAnsi="Calibri" w:cs="Calibri"/>
        </w:rPr>
        <w:t>ilości</w:t>
      </w:r>
      <w:r w:rsidRPr="00E30F13">
        <w:rPr>
          <w:rFonts w:ascii="Calibri" w:hAnsi="Calibri" w:cs="Calibri"/>
        </w:rPr>
        <w:t xml:space="preserve"> określonych w załączniku nr 2 do</w:t>
      </w:r>
      <w:r w:rsidR="00D4417C">
        <w:rPr>
          <w:rFonts w:ascii="Calibri" w:hAnsi="Calibri" w:cs="Calibri"/>
        </w:rPr>
        <w:t xml:space="preserve"> </w:t>
      </w:r>
      <w:r w:rsidRPr="00E30F13">
        <w:rPr>
          <w:rFonts w:ascii="Calibri" w:hAnsi="Calibri" w:cs="Calibri"/>
        </w:rPr>
        <w:t xml:space="preserve">umowy, bez jakichkolwiek konsekwencji prawnych. </w:t>
      </w:r>
      <w:r w:rsidRPr="00E30F13">
        <w:rPr>
          <w:rFonts w:ascii="Calibri" w:hAnsi="Calibri" w:cs="Calibri"/>
          <w:bCs/>
        </w:rPr>
        <w:t>Zamawiający gwaran</w:t>
      </w:r>
      <w:r w:rsidRPr="00E30F13">
        <w:rPr>
          <w:rFonts w:ascii="Calibri" w:hAnsi="Calibri" w:cs="Calibri"/>
          <w:bCs/>
        </w:rPr>
        <w:softHyphen/>
        <w:t>tuje jednak wykona</w:t>
      </w:r>
      <w:r w:rsidRPr="00E30F13">
        <w:rPr>
          <w:rFonts w:ascii="Calibri" w:hAnsi="Calibri" w:cs="Calibri"/>
          <w:bCs/>
        </w:rPr>
        <w:softHyphen/>
        <w:t xml:space="preserve">nie niniejszej umowy na poziomie co najmniej </w:t>
      </w:r>
      <w:r w:rsidR="0078104E">
        <w:rPr>
          <w:rFonts w:ascii="Calibri" w:hAnsi="Calibri" w:cs="Calibri"/>
          <w:bCs/>
        </w:rPr>
        <w:t>4</w:t>
      </w:r>
      <w:r w:rsidRPr="00E30F13">
        <w:rPr>
          <w:rFonts w:ascii="Calibri" w:hAnsi="Calibri" w:cs="Calibri"/>
          <w:bCs/>
        </w:rPr>
        <w:t>0% wartości wyna</w:t>
      </w:r>
      <w:r w:rsidRPr="00E30F13">
        <w:rPr>
          <w:rFonts w:ascii="Calibri" w:hAnsi="Calibri" w:cs="Calibri"/>
          <w:bCs/>
        </w:rPr>
        <w:softHyphen/>
        <w:t xml:space="preserve">grodzenia określonego w §3 ust. 1 umowy, </w:t>
      </w:r>
      <w:r w:rsidRPr="00E30F13">
        <w:rPr>
          <w:rStyle w:val="Pogrubienie"/>
          <w:rFonts w:ascii="Calibri" w:hAnsi="Calibri" w:cs="Calibri"/>
          <w:b w:val="0"/>
          <w:bCs w:val="0"/>
        </w:rPr>
        <w:t>a Wyko</w:t>
      </w:r>
      <w:r w:rsidRPr="00E30F13">
        <w:rPr>
          <w:rStyle w:val="Pogrubienie"/>
          <w:rFonts w:ascii="Calibri" w:hAnsi="Calibri" w:cs="Calibri"/>
          <w:b w:val="0"/>
          <w:bCs w:val="0"/>
        </w:rPr>
        <w:softHyphen/>
        <w:t>nawcy w związku z tym nie będą przysługiwać roszczenia o zapłatę ceny w pełnej wysokości, określonej w §3 ust. 1 umowy.</w:t>
      </w:r>
    </w:p>
    <w:p w14:paraId="6D93E922" w14:textId="21BE7BC6" w:rsidR="00774B24" w:rsidRPr="00AC5978" w:rsidRDefault="00C35753" w:rsidP="00134059">
      <w:pPr>
        <w:pStyle w:val="Akapitzlist"/>
        <w:numPr>
          <w:ilvl w:val="0"/>
          <w:numId w:val="16"/>
        </w:numPr>
        <w:spacing w:line="360" w:lineRule="auto"/>
        <w:ind w:left="369" w:hanging="369"/>
        <w:contextualSpacing w:val="0"/>
        <w:rPr>
          <w:rFonts w:ascii="Calibri" w:hAnsi="Calibri" w:cs="Calibri"/>
        </w:rPr>
      </w:pPr>
      <w:r w:rsidRPr="00AC5978">
        <w:rPr>
          <w:rFonts w:ascii="Calibri" w:hAnsi="Calibri" w:cs="Calibri"/>
        </w:rPr>
        <w:t xml:space="preserve">Wykonawca, na </w:t>
      </w:r>
      <w:r w:rsidR="009A48B0" w:rsidRPr="00AC5978">
        <w:rPr>
          <w:rFonts w:ascii="Calibri" w:hAnsi="Calibri" w:cs="Calibri"/>
        </w:rPr>
        <w:t xml:space="preserve">każde </w:t>
      </w:r>
      <w:r w:rsidRPr="00AC5978">
        <w:rPr>
          <w:rFonts w:ascii="Calibri" w:hAnsi="Calibri" w:cs="Calibri"/>
        </w:rPr>
        <w:t xml:space="preserve">żądanie Zamawiającego dostarczy aktualne karty charakterystyki </w:t>
      </w:r>
      <w:r w:rsidR="006941F2" w:rsidRPr="00AC5978">
        <w:rPr>
          <w:rFonts w:ascii="Calibri" w:hAnsi="Calibri" w:cs="Calibri"/>
        </w:rPr>
        <w:t xml:space="preserve">asortymentu </w:t>
      </w:r>
      <w:r w:rsidRPr="00AC5978">
        <w:rPr>
          <w:rFonts w:ascii="Calibri" w:hAnsi="Calibri" w:cs="Calibri"/>
        </w:rPr>
        <w:t xml:space="preserve">w języku polskim zawierające niezbędne informacje dla bezpośredniego </w:t>
      </w:r>
      <w:r w:rsidR="0073763A" w:rsidRPr="00AC5978">
        <w:rPr>
          <w:rFonts w:ascii="Calibri" w:hAnsi="Calibri" w:cs="Calibri"/>
        </w:rPr>
        <w:br/>
      </w:r>
      <w:r w:rsidRPr="00AC5978">
        <w:rPr>
          <w:rFonts w:ascii="Calibri" w:hAnsi="Calibri" w:cs="Calibri"/>
        </w:rPr>
        <w:t>użytkownika. Następnie, przy każdorazowej aktualizacji tychże dokumentów Wykonawca zobowiązuje się do dostarczenia nowych kart charakterystyki.</w:t>
      </w:r>
    </w:p>
    <w:p w14:paraId="4F59C064" w14:textId="11ECAE30" w:rsidR="00E30F13" w:rsidRPr="00C05471" w:rsidRDefault="00E30F13" w:rsidP="00134059">
      <w:pPr>
        <w:pStyle w:val="Akapitzlist"/>
        <w:numPr>
          <w:ilvl w:val="0"/>
          <w:numId w:val="16"/>
        </w:numPr>
        <w:spacing w:line="360" w:lineRule="auto"/>
        <w:ind w:left="369" w:hanging="369"/>
        <w:rPr>
          <w:rFonts w:ascii="Calibri" w:hAnsi="Calibri" w:cs="Calibri"/>
        </w:rPr>
      </w:pPr>
      <w:r w:rsidRPr="00C05471">
        <w:rPr>
          <w:rFonts w:ascii="Calibri" w:hAnsi="Calibri" w:cs="Calibri"/>
        </w:rPr>
        <w:t>Zamawiający zastrzega sobie prawo do zmiany ilości w danej pozycji zamawia</w:t>
      </w:r>
      <w:r>
        <w:rPr>
          <w:rFonts w:ascii="Calibri" w:hAnsi="Calibri" w:cs="Calibri"/>
        </w:rPr>
        <w:t xml:space="preserve">nego asortymentu, określonego w </w:t>
      </w:r>
      <w:r w:rsidRPr="00C05471">
        <w:rPr>
          <w:rFonts w:ascii="Calibri" w:hAnsi="Calibri" w:cs="Calibri"/>
        </w:rPr>
        <w:t xml:space="preserve">załączniku nr 2 do umowy do wysokości wynagrodzenia </w:t>
      </w:r>
      <w:r w:rsidRPr="00C05471">
        <w:rPr>
          <w:rFonts w:ascii="Calibri" w:hAnsi="Calibri" w:cs="Calibri"/>
        </w:rPr>
        <w:lastRenderedPageBreak/>
        <w:t>brutto określonego w §3 ust. 1 umowy, stosownie do potrzeb Zamawiającego stwierdzonych w trakcie okresu obowiązywania niniejszej umowy, przy</w:t>
      </w:r>
      <w:r w:rsidR="00D4417C">
        <w:rPr>
          <w:rFonts w:ascii="Calibri" w:hAnsi="Calibri" w:cs="Calibri"/>
        </w:rPr>
        <w:t xml:space="preserve"> </w:t>
      </w:r>
      <w:r w:rsidRPr="00C05471">
        <w:rPr>
          <w:rFonts w:ascii="Calibri" w:hAnsi="Calibri" w:cs="Calibri"/>
        </w:rPr>
        <w:t>zachowaniu następujących warunków:</w:t>
      </w:r>
    </w:p>
    <w:p w14:paraId="4136AF32" w14:textId="77777777" w:rsidR="00E30F13" w:rsidRDefault="00E30F13" w:rsidP="00134059">
      <w:pPr>
        <w:pStyle w:val="Akapitzlist"/>
        <w:numPr>
          <w:ilvl w:val="1"/>
          <w:numId w:val="17"/>
        </w:numPr>
        <w:shd w:val="clear" w:color="auto" w:fill="FFFFFF"/>
        <w:suppressAutoHyphens/>
        <w:spacing w:line="360" w:lineRule="auto"/>
        <w:ind w:left="794" w:hanging="284"/>
        <w:contextualSpacing w:val="0"/>
        <w:rPr>
          <w:rFonts w:ascii="Calibri" w:hAnsi="Calibri" w:cs="Calibri"/>
        </w:rPr>
      </w:pPr>
      <w:r w:rsidRPr="00C05471">
        <w:rPr>
          <w:rFonts w:ascii="Calibri" w:hAnsi="Calibri" w:cs="Calibri"/>
        </w:rPr>
        <w:t>zmiany wynikają z potrzeb Zamawiającego, a konieczności ich wprowadzen</w:t>
      </w:r>
      <w:r>
        <w:rPr>
          <w:rFonts w:ascii="Calibri" w:hAnsi="Calibri" w:cs="Calibri"/>
        </w:rPr>
        <w:t xml:space="preserve">ia nie można było przewidzieć w </w:t>
      </w:r>
      <w:r w:rsidRPr="00C05471">
        <w:rPr>
          <w:rFonts w:ascii="Calibri" w:hAnsi="Calibri" w:cs="Calibri"/>
        </w:rPr>
        <w:t>chwili zawarcia niniejszej umowy,</w:t>
      </w:r>
    </w:p>
    <w:p w14:paraId="69EBD619" w14:textId="77777777" w:rsidR="00E30F13" w:rsidRPr="00C05471" w:rsidRDefault="00E30F13" w:rsidP="00134059">
      <w:pPr>
        <w:pStyle w:val="Akapitzlist"/>
        <w:numPr>
          <w:ilvl w:val="1"/>
          <w:numId w:val="17"/>
        </w:numPr>
        <w:shd w:val="clear" w:color="auto" w:fill="FFFFFF"/>
        <w:suppressAutoHyphens/>
        <w:spacing w:line="360" w:lineRule="auto"/>
        <w:ind w:left="794" w:hanging="284"/>
        <w:contextualSpacing w:val="0"/>
        <w:rPr>
          <w:rFonts w:ascii="Calibri" w:hAnsi="Calibri" w:cs="Calibri"/>
        </w:rPr>
      </w:pPr>
      <w:r w:rsidRPr="00C05471">
        <w:rPr>
          <w:rFonts w:ascii="Calibri" w:hAnsi="Calibri" w:cs="Calibri"/>
        </w:rPr>
        <w:t>zmiana nie powoduje przekroczenia wartości wynagro</w:t>
      </w:r>
      <w:r>
        <w:rPr>
          <w:rFonts w:ascii="Calibri" w:hAnsi="Calibri" w:cs="Calibri"/>
        </w:rPr>
        <w:t>dzenia brutto, określonego w §3 </w:t>
      </w:r>
      <w:r w:rsidRPr="00C05471">
        <w:rPr>
          <w:rFonts w:ascii="Calibri" w:hAnsi="Calibri" w:cs="Calibri"/>
        </w:rPr>
        <w:t>ust. 1 umowy.</w:t>
      </w:r>
    </w:p>
    <w:p w14:paraId="410A7575" w14:textId="77777777" w:rsidR="00E30F13" w:rsidRPr="00C05471" w:rsidRDefault="00E30F13" w:rsidP="00134059">
      <w:pPr>
        <w:keepNext/>
        <w:keepLines/>
        <w:spacing w:line="360" w:lineRule="auto"/>
        <w:jc w:val="center"/>
        <w:outlineLvl w:val="0"/>
        <w:rPr>
          <w:rFonts w:ascii="Calibri" w:eastAsia="Times New Roman" w:hAnsi="Calibri"/>
          <w:b/>
        </w:rPr>
      </w:pPr>
      <w:r w:rsidRPr="00C05471">
        <w:rPr>
          <w:rFonts w:ascii="Calibri" w:eastAsia="Times New Roman" w:hAnsi="Calibri"/>
          <w:b/>
        </w:rPr>
        <w:t>§</w:t>
      </w:r>
      <w:r>
        <w:rPr>
          <w:rFonts w:ascii="Calibri" w:eastAsia="Times New Roman" w:hAnsi="Calibri"/>
          <w:b/>
        </w:rPr>
        <w:t>3</w:t>
      </w:r>
    </w:p>
    <w:p w14:paraId="4948DA47" w14:textId="77777777" w:rsidR="00E30F13" w:rsidRPr="00C05471" w:rsidRDefault="00E30F13" w:rsidP="00134059">
      <w:pPr>
        <w:keepNext/>
        <w:keepLines/>
        <w:spacing w:line="360" w:lineRule="auto"/>
        <w:jc w:val="center"/>
        <w:outlineLvl w:val="1"/>
        <w:rPr>
          <w:rFonts w:ascii="Calibri" w:eastAsia="Times New Roman" w:hAnsi="Calibri"/>
          <w:b/>
          <w:szCs w:val="26"/>
        </w:rPr>
      </w:pPr>
      <w:r>
        <w:rPr>
          <w:rFonts w:ascii="Calibri" w:eastAsia="Times New Roman" w:hAnsi="Calibri"/>
          <w:b/>
          <w:szCs w:val="26"/>
        </w:rPr>
        <w:t>ZASADY WYNAGRADZANIA</w:t>
      </w:r>
    </w:p>
    <w:p w14:paraId="0AEAA84B" w14:textId="531F1BDC" w:rsidR="00E30F13" w:rsidRPr="00C05471" w:rsidRDefault="00E30F13" w:rsidP="00134059">
      <w:pPr>
        <w:pStyle w:val="Akapitzlist"/>
        <w:numPr>
          <w:ilvl w:val="0"/>
          <w:numId w:val="18"/>
        </w:numPr>
        <w:spacing w:line="360" w:lineRule="auto"/>
        <w:ind w:left="369" w:hanging="369"/>
        <w:contextualSpacing w:val="0"/>
        <w:rPr>
          <w:rFonts w:ascii="Calibri" w:hAnsi="Calibri" w:cs="Calibri"/>
        </w:rPr>
      </w:pPr>
      <w:r w:rsidRPr="00C05471">
        <w:rPr>
          <w:rFonts w:ascii="Calibri" w:hAnsi="Calibri" w:cs="Calibri"/>
        </w:rPr>
        <w:t>Za prawidłowe wykonanie niniejszej umowy</w:t>
      </w:r>
      <w:r w:rsidR="00EA2CBC">
        <w:rPr>
          <w:rFonts w:ascii="Calibri" w:hAnsi="Calibri" w:cs="Calibri"/>
        </w:rPr>
        <w:t>,</w:t>
      </w:r>
      <w:r w:rsidRPr="00C05471">
        <w:rPr>
          <w:rFonts w:ascii="Calibri" w:hAnsi="Calibri" w:cs="Calibri"/>
        </w:rPr>
        <w:t xml:space="preserve"> Zamawiający zapłaci Wykonawcy łączne wynagrodzenie </w:t>
      </w:r>
      <w:r w:rsidR="00EA2CBC" w:rsidRPr="00EA2CBC">
        <w:rPr>
          <w:rFonts w:ascii="Calibri" w:eastAsia="Times New Roman" w:hAnsi="Calibri"/>
          <w:szCs w:val="22"/>
        </w:rPr>
        <w:t>w wysoko</w:t>
      </w:r>
      <w:r w:rsidR="00EA2CBC" w:rsidRPr="00EA2CBC">
        <w:rPr>
          <w:rFonts w:ascii="Calibri" w:eastAsia="Times New Roman" w:hAnsi="Calibri"/>
          <w:szCs w:val="22"/>
        </w:rPr>
        <w:softHyphen/>
        <w:t>ści nieprzekraczającej:</w:t>
      </w:r>
    </w:p>
    <w:p w14:paraId="49967E5B" w14:textId="77777777" w:rsidR="00EA2CBC" w:rsidRPr="000B63A6" w:rsidRDefault="00EA2CBC" w:rsidP="00134059">
      <w:pPr>
        <w:pStyle w:val="Akapitzlist"/>
        <w:spacing w:line="360" w:lineRule="auto"/>
        <w:ind w:left="369"/>
        <w:rPr>
          <w:rFonts w:ascii="Calibri" w:hAnsi="Calibri"/>
        </w:rPr>
      </w:pPr>
      <w:r w:rsidRPr="000B63A6">
        <w:rPr>
          <w:rFonts w:ascii="Calibri" w:hAnsi="Calibri"/>
        </w:rPr>
        <w:t>netto: ________________________________ zł</w:t>
      </w:r>
    </w:p>
    <w:p w14:paraId="2D7A4526" w14:textId="77777777" w:rsidR="00EA2CBC" w:rsidRPr="000B63A6" w:rsidRDefault="00EA2CBC" w:rsidP="00134059">
      <w:pPr>
        <w:pStyle w:val="Akapitzlist"/>
        <w:spacing w:line="360" w:lineRule="auto"/>
        <w:ind w:left="369"/>
        <w:rPr>
          <w:rFonts w:ascii="Calibri" w:hAnsi="Calibri"/>
        </w:rPr>
      </w:pPr>
      <w:r w:rsidRPr="000B63A6">
        <w:rPr>
          <w:rFonts w:ascii="Calibri" w:hAnsi="Calibri"/>
        </w:rPr>
        <w:t>(słownie: ______________________________________ ),</w:t>
      </w:r>
    </w:p>
    <w:p w14:paraId="46BB7F59" w14:textId="77777777" w:rsidR="00EA2CBC" w:rsidRPr="00114BA4" w:rsidRDefault="00EA2CBC" w:rsidP="00134059">
      <w:pPr>
        <w:pStyle w:val="Akapitzlist"/>
        <w:spacing w:line="360" w:lineRule="auto"/>
        <w:ind w:left="369"/>
        <w:rPr>
          <w:rFonts w:ascii="Calibri" w:hAnsi="Calibri"/>
          <w:b/>
          <w:bCs/>
        </w:rPr>
      </w:pPr>
      <w:r w:rsidRPr="00114BA4">
        <w:rPr>
          <w:rFonts w:ascii="Calibri" w:hAnsi="Calibri"/>
          <w:b/>
          <w:bCs/>
        </w:rPr>
        <w:t>brutto: ________________________________ zł</w:t>
      </w:r>
    </w:p>
    <w:p w14:paraId="22114A2F" w14:textId="77777777" w:rsidR="00EA2CBC" w:rsidRPr="00114BA4" w:rsidRDefault="00EA2CBC" w:rsidP="00134059">
      <w:pPr>
        <w:pStyle w:val="Akapitzlist"/>
        <w:spacing w:line="360" w:lineRule="auto"/>
        <w:ind w:left="369"/>
        <w:rPr>
          <w:rFonts w:ascii="Calibri" w:hAnsi="Calibri"/>
          <w:b/>
          <w:bCs/>
        </w:rPr>
      </w:pPr>
      <w:r w:rsidRPr="00114BA4">
        <w:rPr>
          <w:rFonts w:ascii="Calibri" w:hAnsi="Calibri"/>
          <w:b/>
          <w:bCs/>
        </w:rPr>
        <w:t>(słownie: ______________________________________ ).</w:t>
      </w:r>
    </w:p>
    <w:p w14:paraId="7D4885E4" w14:textId="078427D8" w:rsidR="00E30F13" w:rsidRDefault="00E30F13" w:rsidP="00134059">
      <w:pPr>
        <w:spacing w:line="360" w:lineRule="auto"/>
        <w:ind w:left="369"/>
        <w:rPr>
          <w:rFonts w:ascii="Calibri" w:hAnsi="Calibri" w:cs="Calibri"/>
        </w:rPr>
      </w:pPr>
      <w:r w:rsidRPr="00C05471">
        <w:rPr>
          <w:rFonts w:ascii="Calibri" w:hAnsi="Calibri" w:cs="Calibri"/>
        </w:rPr>
        <w:t>Powyższa kwota stanowi maksymalną wartość zobowiązania Zamawiającego i została ustalona na podstawie „Oferty” Wykonawcy, stanowiącej załącznik nr 1 do umowy.</w:t>
      </w:r>
    </w:p>
    <w:p w14:paraId="66663EB1" w14:textId="0F35A292" w:rsidR="00E30F13" w:rsidRPr="00E30F13" w:rsidRDefault="00114BA4" w:rsidP="00134059">
      <w:pPr>
        <w:numPr>
          <w:ilvl w:val="0"/>
          <w:numId w:val="18"/>
        </w:numPr>
        <w:spacing w:line="360" w:lineRule="auto"/>
        <w:ind w:left="369" w:hanging="369"/>
        <w:rPr>
          <w:rFonts w:ascii="Calibri" w:hAnsi="Calibri" w:cs="Calibri"/>
        </w:rPr>
      </w:pPr>
      <w:r>
        <w:rPr>
          <w:rFonts w:ascii="Calibri" w:hAnsi="Calibri" w:cs="Calibri"/>
        </w:rPr>
        <w:t>Kwota wskazana w ust. 1 powyżej oraz c</w:t>
      </w:r>
      <w:r w:rsidR="00E30F13" w:rsidRPr="00E30F13">
        <w:rPr>
          <w:rFonts w:ascii="Calibri" w:hAnsi="Calibri" w:cs="Calibri"/>
        </w:rPr>
        <w:t xml:space="preserve">eny jednostkowe </w:t>
      </w:r>
      <w:r>
        <w:rPr>
          <w:rFonts w:ascii="Calibri" w:hAnsi="Calibri" w:cs="Calibri"/>
        </w:rPr>
        <w:t>wyszczególnione</w:t>
      </w:r>
      <w:r w:rsidR="00E30F13" w:rsidRPr="00E30F13">
        <w:rPr>
          <w:rFonts w:ascii="Calibri" w:hAnsi="Calibri" w:cs="Calibri"/>
        </w:rPr>
        <w:t xml:space="preserve"> w załączniku </w:t>
      </w:r>
      <w:r>
        <w:rPr>
          <w:rFonts w:ascii="Calibri" w:hAnsi="Calibri" w:cs="Calibri"/>
        </w:rPr>
        <w:br/>
      </w:r>
      <w:r w:rsidR="00E30F13" w:rsidRPr="00E30F13">
        <w:rPr>
          <w:rFonts w:ascii="Calibri" w:hAnsi="Calibri" w:cs="Calibri"/>
        </w:rPr>
        <w:t xml:space="preserve">nr 2 do umowy </w:t>
      </w:r>
      <w:r>
        <w:rPr>
          <w:rFonts w:ascii="Calibri" w:hAnsi="Calibri" w:cs="Calibri"/>
        </w:rPr>
        <w:t xml:space="preserve">są stałe i </w:t>
      </w:r>
      <w:r w:rsidR="00E30F13" w:rsidRPr="00E30F13">
        <w:rPr>
          <w:rFonts w:ascii="Calibri" w:hAnsi="Calibri" w:cs="Calibri"/>
        </w:rPr>
        <w:t xml:space="preserve">będą </w:t>
      </w:r>
      <w:r w:rsidR="00E30F13" w:rsidRPr="00960D63">
        <w:rPr>
          <w:rFonts w:ascii="Calibri" w:hAnsi="Calibri" w:cs="Calibri"/>
        </w:rPr>
        <w:t>obowiązywać przez cały okres jej trwa</w:t>
      </w:r>
      <w:r w:rsidR="00E30F13" w:rsidRPr="00960D63">
        <w:rPr>
          <w:rFonts w:ascii="Calibri" w:hAnsi="Calibri" w:cs="Calibri"/>
        </w:rPr>
        <w:softHyphen/>
        <w:t>nia i mogą być zmienione jedynie w przypadkach określo</w:t>
      </w:r>
      <w:r w:rsidR="00E30F13" w:rsidRPr="00960D63">
        <w:rPr>
          <w:rFonts w:ascii="Calibri" w:hAnsi="Calibri" w:cs="Calibri"/>
        </w:rPr>
        <w:softHyphen/>
        <w:t>nych w</w:t>
      </w:r>
      <w:r w:rsidR="00D4417C">
        <w:rPr>
          <w:rFonts w:ascii="Calibri" w:hAnsi="Calibri" w:cs="Calibri"/>
        </w:rPr>
        <w:t xml:space="preserve"> </w:t>
      </w:r>
      <w:r w:rsidR="00E30F13" w:rsidRPr="00960D63">
        <w:rPr>
          <w:rFonts w:ascii="Calibri" w:hAnsi="Calibri" w:cs="Calibri"/>
        </w:rPr>
        <w:t>treści §</w:t>
      </w:r>
      <w:r w:rsidR="0090104F">
        <w:rPr>
          <w:rFonts w:ascii="Calibri" w:hAnsi="Calibri" w:cs="Calibri"/>
        </w:rPr>
        <w:t>8</w:t>
      </w:r>
      <w:r w:rsidR="00E30F13" w:rsidRPr="00960D63">
        <w:rPr>
          <w:rFonts w:ascii="Calibri" w:hAnsi="Calibri" w:cs="Calibri"/>
        </w:rPr>
        <w:t xml:space="preserve"> umowy.</w:t>
      </w:r>
    </w:p>
    <w:p w14:paraId="51A97168" w14:textId="5D59F0CB" w:rsidR="00D642BE" w:rsidRDefault="00E30F13" w:rsidP="00134059">
      <w:pPr>
        <w:numPr>
          <w:ilvl w:val="0"/>
          <w:numId w:val="18"/>
        </w:numPr>
        <w:spacing w:line="360" w:lineRule="auto"/>
        <w:ind w:left="369" w:hanging="369"/>
        <w:rPr>
          <w:rFonts w:ascii="Calibri" w:hAnsi="Calibri" w:cs="Calibri"/>
        </w:rPr>
      </w:pPr>
      <w:r w:rsidRPr="00E30F13">
        <w:rPr>
          <w:rFonts w:ascii="Calibri" w:hAnsi="Calibri" w:cs="Calibri"/>
        </w:rPr>
        <w:t xml:space="preserve">Strony </w:t>
      </w:r>
      <w:r w:rsidR="00C8014F" w:rsidRPr="00C8014F">
        <w:rPr>
          <w:rFonts w:ascii="Calibri" w:eastAsia="Times New Roman" w:hAnsi="Calibri"/>
          <w:szCs w:val="22"/>
        </w:rPr>
        <w:t>ustalają, że w cenie brutto zawarte są wszystkie koszty związane z prawidłową realizacją umowy.</w:t>
      </w:r>
    </w:p>
    <w:p w14:paraId="58117322" w14:textId="3933B29D" w:rsidR="00D642BE" w:rsidRPr="00AC5978" w:rsidRDefault="00D642BE" w:rsidP="00134059">
      <w:pPr>
        <w:numPr>
          <w:ilvl w:val="0"/>
          <w:numId w:val="18"/>
        </w:numPr>
        <w:spacing w:line="360" w:lineRule="auto"/>
        <w:ind w:left="369" w:hanging="369"/>
        <w:rPr>
          <w:rFonts w:ascii="Calibri" w:hAnsi="Calibri" w:cs="Calibri"/>
        </w:rPr>
      </w:pPr>
      <w:r w:rsidRPr="00D642BE">
        <w:rPr>
          <w:rFonts w:asciiTheme="minorHAnsi" w:hAnsiTheme="minorHAnsi" w:cstheme="minorHAnsi"/>
        </w:rPr>
        <w:t>Zamawiający zobowiązuje się zapłacić Wykonawcy za każdą prawidłowo dostarczoną mu partię asortymentu stosownie do cen poda</w:t>
      </w:r>
      <w:r w:rsidRPr="00D642BE">
        <w:rPr>
          <w:rFonts w:asciiTheme="minorHAnsi" w:hAnsiTheme="minorHAnsi" w:cstheme="minorHAnsi"/>
        </w:rPr>
        <w:softHyphen/>
        <w:t>nych w załączniku nr 2 do umowy na</w:t>
      </w:r>
      <w:r w:rsidR="00D4417C">
        <w:rPr>
          <w:rFonts w:asciiTheme="minorHAnsi" w:hAnsiTheme="minorHAnsi" w:cstheme="minorHAnsi"/>
        </w:rPr>
        <w:t xml:space="preserve"> </w:t>
      </w:r>
      <w:r w:rsidRPr="00D642BE">
        <w:rPr>
          <w:rFonts w:asciiTheme="minorHAnsi" w:eastAsia="Arial Unicode MS" w:hAnsiTheme="minorHAnsi" w:cstheme="minorHAnsi"/>
          <w:color w:val="000000"/>
          <w:u w:color="000000"/>
          <w:bdr w:val="nil"/>
        </w:rPr>
        <w:t>podstawie prawidłowo wystawionej i doręczonej Zamawiającemu faktury.</w:t>
      </w:r>
    </w:p>
    <w:p w14:paraId="6BD72AF6" w14:textId="4916AD56" w:rsidR="000A3B46" w:rsidRDefault="000A3B46" w:rsidP="00AC5978">
      <w:pPr>
        <w:numPr>
          <w:ilvl w:val="0"/>
          <w:numId w:val="18"/>
        </w:numPr>
        <w:spacing w:line="360" w:lineRule="auto"/>
        <w:ind w:left="369" w:hanging="369"/>
        <w:rPr>
          <w:rFonts w:ascii="Calibri" w:hAnsi="Calibri" w:cs="Calibri"/>
        </w:rPr>
      </w:pPr>
      <w:r w:rsidRPr="00AC5978">
        <w:rPr>
          <w:rFonts w:ascii="Calibri" w:hAnsi="Calibri" w:cs="Calibri"/>
          <w:b/>
        </w:rPr>
        <w:t xml:space="preserve">Do  czasu objęcia Wykonawcy obowiązkiem wystawiania faktur w </w:t>
      </w:r>
      <w:proofErr w:type="spellStart"/>
      <w:r w:rsidRPr="00AC5978">
        <w:rPr>
          <w:rFonts w:ascii="Calibri" w:hAnsi="Calibri" w:cs="Calibri"/>
          <w:b/>
        </w:rPr>
        <w:t>KSeF</w:t>
      </w:r>
      <w:proofErr w:type="spellEnd"/>
      <w:r w:rsidRPr="00AC5978">
        <w:rPr>
          <w:rFonts w:ascii="Calibri" w:hAnsi="Calibri" w:cs="Calibri"/>
        </w:rPr>
        <w:t xml:space="preserve">, Zamawiający wyraża zgodę na wystawianie i przesyłanie faktur, duplikatów faktur oraz ich korekt, a także not obciążeniowych i not korygujących w formacie pliku elektronicznego PDF na </w:t>
      </w:r>
      <w:r w:rsidRPr="0047244C">
        <w:rPr>
          <w:rFonts w:ascii="Calibri" w:hAnsi="Calibri" w:cs="Calibri"/>
          <w:color w:val="000000" w:themeColor="text1"/>
        </w:rPr>
        <w:t xml:space="preserve">adres e-mail: </w:t>
      </w:r>
      <w:hyperlink r:id="rId8" w:history="1">
        <w:r w:rsidRPr="0047244C">
          <w:rPr>
            <w:rStyle w:val="Hipercze"/>
            <w:rFonts w:ascii="Calibri" w:hAnsi="Calibri" w:cs="Calibri"/>
            <w:b/>
            <w:color w:val="000000" w:themeColor="text1"/>
          </w:rPr>
          <w:t>faktury@gliwice.nio.gov.pl</w:t>
        </w:r>
      </w:hyperlink>
      <w:r w:rsidRPr="0047244C">
        <w:rPr>
          <w:rFonts w:ascii="Calibri" w:hAnsi="Calibri" w:cs="Calibri"/>
          <w:color w:val="000000" w:themeColor="text1"/>
        </w:rPr>
        <w:t xml:space="preserve">    </w:t>
      </w:r>
      <w:r w:rsidRPr="0047244C">
        <w:rPr>
          <w:rFonts w:ascii="Calibri" w:hAnsi="Calibri" w:cs="Calibri"/>
          <w:b/>
          <w:color w:val="000000" w:themeColor="text1"/>
        </w:rPr>
        <w:t xml:space="preserve">Z </w:t>
      </w:r>
      <w:r w:rsidRPr="00AC5978">
        <w:rPr>
          <w:rFonts w:ascii="Calibri" w:hAnsi="Calibri" w:cs="Calibri"/>
          <w:b/>
        </w:rPr>
        <w:t xml:space="preserve">chwilą objęcia Wykonawcy obowiązkiem korzystania z </w:t>
      </w:r>
      <w:proofErr w:type="spellStart"/>
      <w:r w:rsidRPr="00AC5978">
        <w:rPr>
          <w:rFonts w:ascii="Calibri" w:hAnsi="Calibri" w:cs="Calibri"/>
          <w:b/>
        </w:rPr>
        <w:t>KSeF</w:t>
      </w:r>
      <w:proofErr w:type="spellEnd"/>
      <w:r w:rsidRPr="00AC5978">
        <w:rPr>
          <w:rFonts w:ascii="Calibri" w:hAnsi="Calibri" w:cs="Calibri"/>
          <w:b/>
        </w:rPr>
        <w:t xml:space="preserve">, faktury będą wystawiane i doręczane wyłącznie za pośrednictwem </w:t>
      </w:r>
      <w:proofErr w:type="spellStart"/>
      <w:r w:rsidRPr="00AC5978">
        <w:rPr>
          <w:rFonts w:ascii="Calibri" w:hAnsi="Calibri" w:cs="Calibri"/>
          <w:b/>
        </w:rPr>
        <w:t>KSeF</w:t>
      </w:r>
      <w:proofErr w:type="spellEnd"/>
      <w:r w:rsidRPr="00AC5978">
        <w:rPr>
          <w:rFonts w:ascii="Calibri" w:hAnsi="Calibri" w:cs="Calibri"/>
          <w:b/>
        </w:rPr>
        <w:t>.</w:t>
      </w:r>
      <w:r w:rsidRPr="00AC5978">
        <w:rPr>
          <w:rFonts w:ascii="Calibri" w:hAnsi="Calibri" w:cs="Calibri"/>
        </w:rPr>
        <w:t xml:space="preserve"> W takim przypadku postanowienia dotyczące przesyłania faktur mailem przestają wiązać, chyba że wystąpi awaria Krajowego Systemu e-Faktur po stronie systemu, potwierdzona komunikatem udostępnionym przez ministra właściwego do spraw finansów </w:t>
      </w:r>
      <w:r w:rsidRPr="00AC5978">
        <w:rPr>
          <w:rFonts w:ascii="Calibri" w:hAnsi="Calibri" w:cs="Calibri"/>
        </w:rPr>
        <w:lastRenderedPageBreak/>
        <w:t>publicznych, uniemożliwiająca wystawienie faktury ustrukturyzowanej - wówczas dopuszcza się formę elektroniczną na wskazany wyżej adres e-mail.</w:t>
      </w:r>
    </w:p>
    <w:p w14:paraId="4B3189A9" w14:textId="77777777" w:rsidR="000A3B46" w:rsidRPr="00AC5978" w:rsidRDefault="000A3B46" w:rsidP="00AC5978">
      <w:pPr>
        <w:numPr>
          <w:ilvl w:val="0"/>
          <w:numId w:val="18"/>
        </w:numPr>
        <w:spacing w:line="360" w:lineRule="auto"/>
        <w:ind w:left="369" w:hanging="369"/>
        <w:rPr>
          <w:rFonts w:ascii="Calibri" w:hAnsi="Calibri" w:cs="Calibri"/>
        </w:rPr>
      </w:pPr>
      <w:r w:rsidRPr="00AC5978">
        <w:rPr>
          <w:rFonts w:ascii="Calibri" w:hAnsi="Calibri" w:cs="Calibri"/>
        </w:rPr>
        <w:t xml:space="preserve">Pełna nazwa Zamawiającego oraz sygnatura (numer) umowy zostaną umieszczone przez Wykonawcę na wszelkiej dokumentacji (faktura, dowód dostawy - dokument WZ lub list przewozowy) związanej z realizacją niniejszej umowy. </w:t>
      </w:r>
      <w:r w:rsidRPr="00AC5978">
        <w:rPr>
          <w:rFonts w:ascii="Calibri" w:hAnsi="Calibri" w:cs="Calibri"/>
          <w:b/>
        </w:rPr>
        <w:t>W przypadku wystawiania faktury ustrukturyzowanej (</w:t>
      </w:r>
      <w:proofErr w:type="spellStart"/>
      <w:r w:rsidRPr="00AC5978">
        <w:rPr>
          <w:rFonts w:ascii="Calibri" w:hAnsi="Calibri" w:cs="Calibri"/>
          <w:b/>
        </w:rPr>
        <w:t>KSeF</w:t>
      </w:r>
      <w:proofErr w:type="spellEnd"/>
      <w:r w:rsidRPr="00AC5978">
        <w:rPr>
          <w:rFonts w:ascii="Calibri" w:hAnsi="Calibri" w:cs="Calibri"/>
          <w:b/>
        </w:rPr>
        <w:t>), Wykonawca zobowiązany jest umieścić numer umowy w dedykowanym polu pliku faktury, umożliwiającym automatyczną identyfikację płatności.</w:t>
      </w:r>
      <w:r w:rsidRPr="00AC5978">
        <w:rPr>
          <w:rFonts w:ascii="Calibri" w:hAnsi="Calibri" w:cs="Calibri"/>
        </w:rPr>
        <w:t xml:space="preserve"> Dokumentacja, o której mowa powyżej winna zawierać następujące poprawne dane Zamawiającego, tj.: </w:t>
      </w:r>
    </w:p>
    <w:p w14:paraId="467B0112" w14:textId="77777777" w:rsidR="000A3B46" w:rsidRPr="00AC5978" w:rsidRDefault="000A3B46" w:rsidP="00AC5978">
      <w:pPr>
        <w:spacing w:line="360" w:lineRule="auto"/>
        <w:ind w:left="360"/>
        <w:rPr>
          <w:rFonts w:ascii="Calibri" w:hAnsi="Calibri" w:cs="Calibri"/>
          <w:b/>
        </w:rPr>
      </w:pPr>
      <w:r w:rsidRPr="00AC5978">
        <w:rPr>
          <w:rFonts w:ascii="Calibri" w:hAnsi="Calibri" w:cs="Calibri"/>
          <w:b/>
        </w:rPr>
        <w:t>Narodowy Instytut Onkologii im. Marii Skłodowskiej-Curie – Państwowy Instytut Badawczy ul. W. K. Roentgena 5, 02-781 Warszawa</w:t>
      </w:r>
    </w:p>
    <w:p w14:paraId="77E4DFDC" w14:textId="77777777" w:rsidR="000A3B46" w:rsidRPr="00AC5978" w:rsidRDefault="000A3B46" w:rsidP="00AC5978">
      <w:pPr>
        <w:spacing w:line="360" w:lineRule="auto"/>
        <w:ind w:left="360"/>
        <w:rPr>
          <w:rFonts w:ascii="Calibri" w:hAnsi="Calibri" w:cs="Calibri"/>
          <w:b/>
        </w:rPr>
      </w:pPr>
      <w:r w:rsidRPr="00AC5978">
        <w:rPr>
          <w:rFonts w:ascii="Calibri" w:hAnsi="Calibri" w:cs="Calibri"/>
          <w:b/>
        </w:rPr>
        <w:t>NIP: 525-000-80-57</w:t>
      </w:r>
    </w:p>
    <w:p w14:paraId="226CF056" w14:textId="77777777" w:rsidR="000A3B46" w:rsidRPr="000A3B46" w:rsidRDefault="000A3B46" w:rsidP="00AC5978">
      <w:pPr>
        <w:spacing w:line="360" w:lineRule="auto"/>
        <w:ind w:left="360"/>
        <w:rPr>
          <w:rFonts w:ascii="Calibri" w:hAnsi="Calibri" w:cs="Calibri"/>
        </w:rPr>
      </w:pPr>
      <w:r w:rsidRPr="000A3B46">
        <w:rPr>
          <w:rFonts w:ascii="Calibri" w:hAnsi="Calibri" w:cs="Calibri"/>
        </w:rPr>
        <w:t xml:space="preserve">Dodatkowo, w strukturze logicznej faktury ustrukturyzowanej </w:t>
      </w:r>
      <w:r w:rsidRPr="00AC5978">
        <w:rPr>
          <w:rFonts w:ascii="Calibri" w:hAnsi="Calibri" w:cs="Calibri"/>
          <w:b/>
        </w:rPr>
        <w:t>w części „Podmiot3”</w:t>
      </w:r>
      <w:r w:rsidRPr="000A3B46">
        <w:rPr>
          <w:rFonts w:ascii="Calibri" w:hAnsi="Calibri" w:cs="Calibri"/>
        </w:rPr>
        <w:t xml:space="preserve"> Wykonawca zobowiązany jest wskazać dane właściwej jednostki wewnętrznej wyodrębnionej w ramach Instytutu, tj.:</w:t>
      </w:r>
    </w:p>
    <w:p w14:paraId="484CDEFF" w14:textId="77777777" w:rsidR="000A3B46" w:rsidRPr="00AC5978" w:rsidRDefault="000A3B46" w:rsidP="00AC5978">
      <w:pPr>
        <w:spacing w:line="360" w:lineRule="auto"/>
        <w:ind w:left="360"/>
        <w:rPr>
          <w:rFonts w:ascii="Calibri" w:hAnsi="Calibri" w:cs="Calibri"/>
          <w:b/>
        </w:rPr>
      </w:pPr>
      <w:r w:rsidRPr="00AC5978">
        <w:rPr>
          <w:rFonts w:ascii="Calibri" w:hAnsi="Calibri" w:cs="Calibri"/>
          <w:b/>
        </w:rPr>
        <w:t>Narodowy Instytut Onkologii im. Marii Skłodowskiej-Curie - Państwowy Instytut Badawczy Oddział w Gliwicach</w:t>
      </w:r>
    </w:p>
    <w:p w14:paraId="4813A89D" w14:textId="77777777" w:rsidR="000A3B46" w:rsidRPr="00AC5978" w:rsidRDefault="000A3B46" w:rsidP="00AC5978">
      <w:pPr>
        <w:spacing w:line="360" w:lineRule="auto"/>
        <w:ind w:left="360"/>
        <w:rPr>
          <w:rFonts w:ascii="Calibri" w:hAnsi="Calibri" w:cs="Calibri"/>
          <w:b/>
        </w:rPr>
      </w:pPr>
      <w:r w:rsidRPr="00AC5978">
        <w:rPr>
          <w:rFonts w:ascii="Calibri" w:hAnsi="Calibri" w:cs="Calibri"/>
          <w:b/>
        </w:rPr>
        <w:t>adres: Wybrzeże Armii Krajowej 15, 44-102 Gliwice</w:t>
      </w:r>
    </w:p>
    <w:p w14:paraId="35386FEB" w14:textId="77777777" w:rsidR="000A3B46" w:rsidRPr="00AC5978" w:rsidRDefault="000A3B46" w:rsidP="00AC5978">
      <w:pPr>
        <w:spacing w:line="360" w:lineRule="auto"/>
        <w:ind w:left="360"/>
        <w:rPr>
          <w:rFonts w:ascii="Calibri" w:hAnsi="Calibri" w:cs="Calibri"/>
          <w:b/>
        </w:rPr>
      </w:pPr>
      <w:r w:rsidRPr="00AC5978">
        <w:rPr>
          <w:rFonts w:ascii="Calibri" w:hAnsi="Calibri" w:cs="Calibri"/>
          <w:b/>
        </w:rPr>
        <w:t>dane kontaktowe: Wybrzeże Armii Krajowej 15, 44-102 Gliwice</w:t>
      </w:r>
    </w:p>
    <w:p w14:paraId="512A5EE4" w14:textId="77777777" w:rsidR="000A3B46" w:rsidRPr="00AC5978" w:rsidRDefault="000A3B46" w:rsidP="00AC5978">
      <w:pPr>
        <w:spacing w:line="360" w:lineRule="auto"/>
        <w:ind w:left="360"/>
        <w:rPr>
          <w:rFonts w:ascii="Calibri" w:hAnsi="Calibri" w:cs="Calibri"/>
          <w:b/>
        </w:rPr>
      </w:pPr>
      <w:r w:rsidRPr="00AC5978">
        <w:rPr>
          <w:rFonts w:ascii="Calibri" w:hAnsi="Calibri" w:cs="Calibri"/>
          <w:b/>
        </w:rPr>
        <w:t>Rola: „2” - Odbiorca</w:t>
      </w:r>
    </w:p>
    <w:p w14:paraId="61872678" w14:textId="77777777" w:rsidR="000A3B46" w:rsidRDefault="000A3B46" w:rsidP="00AC5978">
      <w:pPr>
        <w:spacing w:line="360" w:lineRule="auto"/>
        <w:ind w:left="360"/>
        <w:rPr>
          <w:rFonts w:ascii="Calibri" w:hAnsi="Calibri" w:cs="Calibri"/>
          <w:b/>
        </w:rPr>
      </w:pPr>
      <w:proofErr w:type="spellStart"/>
      <w:r w:rsidRPr="00AC5978">
        <w:rPr>
          <w:rFonts w:ascii="Calibri" w:hAnsi="Calibri" w:cs="Calibri"/>
          <w:b/>
        </w:rPr>
        <w:t>IDWew</w:t>
      </w:r>
      <w:proofErr w:type="spellEnd"/>
      <w:r w:rsidRPr="00AC5978">
        <w:rPr>
          <w:rFonts w:ascii="Calibri" w:hAnsi="Calibri" w:cs="Calibri"/>
          <w:b/>
        </w:rPr>
        <w:t xml:space="preserve"> (unikalny identyfikator wewnętrzny): 5250008057-20002</w:t>
      </w:r>
    </w:p>
    <w:p w14:paraId="18DBBB0A" w14:textId="77777777" w:rsidR="000A3B46" w:rsidRPr="00AC5978" w:rsidRDefault="000A3B46" w:rsidP="00AC5978">
      <w:pPr>
        <w:pStyle w:val="Akapitzlist"/>
        <w:numPr>
          <w:ilvl w:val="0"/>
          <w:numId w:val="18"/>
        </w:numPr>
        <w:spacing w:line="360" w:lineRule="auto"/>
        <w:ind w:left="284" w:hanging="284"/>
        <w:rPr>
          <w:rFonts w:ascii="Calibri" w:hAnsi="Calibri" w:cs="Calibri"/>
          <w:b/>
        </w:rPr>
      </w:pPr>
      <w:r w:rsidRPr="00AC5978">
        <w:rPr>
          <w:rFonts w:ascii="Calibri" w:hAnsi="Calibri" w:cs="Calibri"/>
        </w:rPr>
        <w:t xml:space="preserve">Zawarcie ww. danych na fakturze stanowi warunek formalny do przyjęcia faktury i zapłaty kwoty wynagrodzenia z niej wynikającej. Strony ustalają, że fakturę ustrukturyzowaną uważa się za prawidłowo wystawioną, gdy zawiera wszystkie wskazane wyżej elementy. W sytuacji w której dana faktura ustrukturyzowana nie zawiera wszystkich wymaganych elementów wskazanych powyżej (w szczególności właściwego nr </w:t>
      </w:r>
      <w:proofErr w:type="spellStart"/>
      <w:r w:rsidRPr="00AC5978">
        <w:rPr>
          <w:rFonts w:ascii="Calibri" w:hAnsi="Calibri" w:cs="Calibri"/>
        </w:rPr>
        <w:t>IDwew</w:t>
      </w:r>
      <w:proofErr w:type="spellEnd"/>
      <w:r w:rsidRPr="00AC5978">
        <w:rPr>
          <w:rFonts w:ascii="Calibri" w:hAnsi="Calibri" w:cs="Calibri"/>
        </w:rPr>
        <w:t>) Wykonawca zobowiązuje się do wystawienia faktury korygującej. Terminy płatności biegną od momentu dostarczenia do Zamawiającego odpowiednio skorygowanej faktury.</w:t>
      </w:r>
    </w:p>
    <w:p w14:paraId="6158FD3F" w14:textId="529CE098" w:rsidR="000A3B46" w:rsidRPr="00AC5978" w:rsidRDefault="000A3B46" w:rsidP="00AC5978">
      <w:pPr>
        <w:pStyle w:val="Akapitzlist"/>
        <w:numPr>
          <w:ilvl w:val="0"/>
          <w:numId w:val="18"/>
        </w:numPr>
        <w:spacing w:line="360" w:lineRule="auto"/>
        <w:ind w:left="284" w:hanging="284"/>
        <w:rPr>
          <w:rFonts w:ascii="Calibri" w:hAnsi="Calibri" w:cs="Calibri"/>
          <w:b/>
        </w:rPr>
      </w:pPr>
      <w:r w:rsidRPr="00AC5978">
        <w:rPr>
          <w:rFonts w:ascii="Calibri" w:hAnsi="Calibri" w:cs="Calibri"/>
        </w:rPr>
        <w:t xml:space="preserve">Zamawiający za dostarczony asortyment zobowiązuje się zapłacić Wykonawcy należność wynikającą z faktury, przelewem na rachunek bankowy Wykonawcy wskazany w fakturze (lub na rachunek powiązany z fakturą w wykazie podatników VAT - Biała Lista), w terminie </w:t>
      </w:r>
      <w:r w:rsidR="009E5DEB">
        <w:rPr>
          <w:rFonts w:ascii="Calibri" w:hAnsi="Calibri" w:cs="Calibri"/>
          <w:b/>
        </w:rPr>
        <w:t>30</w:t>
      </w:r>
      <w:r w:rsidRPr="00AC5978">
        <w:rPr>
          <w:rFonts w:ascii="Calibri" w:hAnsi="Calibri" w:cs="Calibri"/>
          <w:b/>
        </w:rPr>
        <w:t xml:space="preserve"> dni</w:t>
      </w:r>
      <w:r w:rsidRPr="00AC5978">
        <w:rPr>
          <w:rFonts w:ascii="Calibri" w:hAnsi="Calibri" w:cs="Calibri"/>
        </w:rPr>
        <w:t xml:space="preserve">, licząc od dnia doręczenia Zamawiającemu prawidłowo wystawionej faktury. Za datę </w:t>
      </w:r>
      <w:r w:rsidRPr="00AC5978">
        <w:rPr>
          <w:rFonts w:ascii="Calibri" w:hAnsi="Calibri" w:cs="Calibri"/>
        </w:rPr>
        <w:lastRenderedPageBreak/>
        <w:t xml:space="preserve">doręczenia faktury ustrukturyzowanej uznaje się dzień nadania jej numeru identyfikującego w </w:t>
      </w:r>
      <w:proofErr w:type="spellStart"/>
      <w:r w:rsidRPr="00AC5978">
        <w:rPr>
          <w:rFonts w:ascii="Calibri" w:hAnsi="Calibri" w:cs="Calibri"/>
        </w:rPr>
        <w:t>KSeF</w:t>
      </w:r>
      <w:proofErr w:type="spellEnd"/>
      <w:r w:rsidRPr="00AC5978">
        <w:rPr>
          <w:rFonts w:ascii="Calibri" w:hAnsi="Calibri" w:cs="Calibri"/>
        </w:rPr>
        <w:t>.</w:t>
      </w:r>
    </w:p>
    <w:p w14:paraId="4C673C9C" w14:textId="171382A7" w:rsidR="00D642BE" w:rsidRPr="00762154" w:rsidRDefault="00B37B6B" w:rsidP="00AC5978">
      <w:pPr>
        <w:numPr>
          <w:ilvl w:val="0"/>
          <w:numId w:val="18"/>
        </w:numPr>
        <w:spacing w:line="360" w:lineRule="auto"/>
        <w:ind w:left="369" w:hanging="369"/>
        <w:rPr>
          <w:rFonts w:asciiTheme="minorHAnsi" w:hAnsiTheme="minorHAnsi" w:cstheme="minorHAnsi"/>
        </w:rPr>
      </w:pPr>
      <w:r>
        <w:rPr>
          <w:rFonts w:ascii="Calibri" w:hAnsi="Calibri" w:cs="Calibri"/>
        </w:rPr>
        <w:t>S</w:t>
      </w:r>
      <w:r w:rsidR="00D642BE" w:rsidRPr="00D642BE">
        <w:rPr>
          <w:rFonts w:ascii="Calibri" w:hAnsi="Calibri" w:cs="Calibri"/>
        </w:rPr>
        <w:t xml:space="preserve">ygnatura (numer) </w:t>
      </w:r>
      <w:r w:rsidR="00D642BE">
        <w:rPr>
          <w:rFonts w:ascii="Calibri" w:hAnsi="Calibri" w:cs="Calibri"/>
        </w:rPr>
        <w:t>umowy</w:t>
      </w:r>
      <w:r w:rsidR="00D642BE" w:rsidRPr="00D642BE">
        <w:rPr>
          <w:rFonts w:ascii="Calibri" w:hAnsi="Calibri" w:cs="Calibri"/>
        </w:rPr>
        <w:t xml:space="preserve"> zostaną umieszczone przez Wykonawcę na wszelkiej dokumentacji (faktura, dowód dostawy - dokument WZ lub</w:t>
      </w:r>
      <w:r w:rsidR="00EB7E44">
        <w:rPr>
          <w:rFonts w:ascii="Calibri" w:hAnsi="Calibri" w:cs="Calibri"/>
        </w:rPr>
        <w:t xml:space="preserve"> </w:t>
      </w:r>
      <w:r w:rsidR="00D642BE" w:rsidRPr="00D642BE">
        <w:rPr>
          <w:rFonts w:ascii="Calibri" w:hAnsi="Calibri" w:cs="Calibri"/>
        </w:rPr>
        <w:t xml:space="preserve">list przewozowy) związanej z realizacją niniejszej umowy. </w:t>
      </w:r>
    </w:p>
    <w:p w14:paraId="484506A0" w14:textId="58C65993" w:rsidR="00D642BE" w:rsidRPr="00762154" w:rsidRDefault="00D642BE" w:rsidP="00134059">
      <w:pPr>
        <w:numPr>
          <w:ilvl w:val="0"/>
          <w:numId w:val="18"/>
        </w:numPr>
        <w:spacing w:line="360" w:lineRule="auto"/>
        <w:ind w:left="369" w:hanging="369"/>
        <w:rPr>
          <w:rFonts w:asciiTheme="minorHAnsi" w:hAnsiTheme="minorHAnsi" w:cstheme="minorHAnsi"/>
        </w:rPr>
      </w:pPr>
      <w:r w:rsidRPr="00762154">
        <w:rPr>
          <w:rFonts w:asciiTheme="minorHAnsi" w:hAnsiTheme="minorHAnsi" w:cstheme="minorHAnsi"/>
        </w:rPr>
        <w:t>Dniem zapłaty wynagrodzenia jest dzień obciążenia rachunku bankowego należącego do Zamawiającego.</w:t>
      </w:r>
    </w:p>
    <w:p w14:paraId="334EED38" w14:textId="77777777" w:rsidR="00D642BE" w:rsidRPr="00762154" w:rsidRDefault="00D642BE" w:rsidP="00134059">
      <w:pPr>
        <w:numPr>
          <w:ilvl w:val="0"/>
          <w:numId w:val="18"/>
        </w:numPr>
        <w:spacing w:line="360" w:lineRule="auto"/>
        <w:ind w:left="369" w:hanging="369"/>
        <w:rPr>
          <w:rFonts w:asciiTheme="minorHAnsi" w:hAnsiTheme="minorHAnsi" w:cstheme="minorHAnsi"/>
        </w:rPr>
      </w:pPr>
      <w:r w:rsidRPr="00762154">
        <w:rPr>
          <w:rFonts w:asciiTheme="minorHAnsi" w:hAnsiTheme="minorHAnsi" w:cstheme="minorHAnsi"/>
        </w:rPr>
        <w:t>Cesja wierzytelności na rzecz osoby trzeciej może być dokonana wyłącznie za uprzednią zgodą Zamawiającego wyrażoną na piśmie pod rygorem bezskuteczności względem Zamawiającego.</w:t>
      </w:r>
    </w:p>
    <w:p w14:paraId="504DD3A3" w14:textId="77777777" w:rsidR="00D642BE" w:rsidRPr="00762154" w:rsidRDefault="00D642BE" w:rsidP="00134059">
      <w:pPr>
        <w:numPr>
          <w:ilvl w:val="0"/>
          <w:numId w:val="18"/>
        </w:numPr>
        <w:spacing w:line="360" w:lineRule="auto"/>
        <w:ind w:left="369" w:hanging="369"/>
        <w:rPr>
          <w:rFonts w:asciiTheme="minorHAnsi" w:hAnsiTheme="minorHAnsi" w:cstheme="minorHAnsi"/>
        </w:rPr>
      </w:pPr>
      <w:r w:rsidRPr="00762154">
        <w:rPr>
          <w:rFonts w:asciiTheme="minorHAnsi" w:hAnsiTheme="minorHAnsi" w:cstheme="minorHAnsi"/>
          <w:color w:val="000000"/>
        </w:rPr>
        <w:t xml:space="preserve">Zamawiający oświadcza, iż posiada status dużego przedsiębiorcy w rozumieniu przepisów ustawy z dnia 8 marca 2013 r. o przeciwdziałaniu nadmiernym opóźnieniom w transakcjach handlowych </w:t>
      </w:r>
      <w:r w:rsidRPr="00762154">
        <w:rPr>
          <w:rFonts w:asciiTheme="minorHAnsi" w:eastAsia="Times New Roman" w:hAnsiTheme="minorHAnsi" w:cstheme="minorHAnsi"/>
          <w:color w:val="000000"/>
        </w:rPr>
        <w:t>(</w:t>
      </w:r>
      <w:proofErr w:type="spellStart"/>
      <w:r w:rsidRPr="00762154">
        <w:rPr>
          <w:rFonts w:asciiTheme="minorHAnsi" w:eastAsia="Times New Roman" w:hAnsiTheme="minorHAnsi" w:cstheme="minorHAnsi"/>
          <w:color w:val="000000"/>
        </w:rPr>
        <w:t>t.j</w:t>
      </w:r>
      <w:proofErr w:type="spellEnd"/>
      <w:r w:rsidRPr="00762154">
        <w:rPr>
          <w:rFonts w:asciiTheme="minorHAnsi" w:eastAsia="Times New Roman" w:hAnsiTheme="minorHAnsi" w:cstheme="minorHAnsi"/>
          <w:color w:val="000000"/>
        </w:rPr>
        <w:t>.: Dz. U. z 2023 r. poz. 1790).</w:t>
      </w:r>
    </w:p>
    <w:p w14:paraId="2F3156DA" w14:textId="731A3AC7" w:rsidR="00D642BE" w:rsidRPr="00762154" w:rsidRDefault="00D642BE" w:rsidP="00134059">
      <w:pPr>
        <w:numPr>
          <w:ilvl w:val="0"/>
          <w:numId w:val="18"/>
        </w:numPr>
        <w:spacing w:line="360" w:lineRule="auto"/>
        <w:ind w:left="369" w:hanging="369"/>
        <w:rPr>
          <w:rFonts w:asciiTheme="minorHAnsi" w:hAnsiTheme="minorHAnsi" w:cstheme="minorHAnsi"/>
        </w:rPr>
      </w:pPr>
      <w:r w:rsidRPr="00762154">
        <w:rPr>
          <w:rFonts w:asciiTheme="minorHAnsi" w:hAnsiTheme="minorHAnsi" w:cstheme="minorHAnsi"/>
          <w:color w:val="000000"/>
        </w:rPr>
        <w:t xml:space="preserve">Wykonawca oświadcza, iż </w:t>
      </w:r>
      <w:r w:rsidRPr="00762154">
        <w:rPr>
          <w:rFonts w:asciiTheme="minorHAnsi" w:hAnsiTheme="minorHAnsi" w:cstheme="minorHAnsi"/>
          <w:b/>
          <w:bCs/>
          <w:color w:val="000000"/>
        </w:rPr>
        <w:t>posiada/ nie posiada*</w:t>
      </w:r>
      <w:r w:rsidRPr="00762154">
        <w:rPr>
          <w:rFonts w:asciiTheme="minorHAnsi" w:hAnsiTheme="minorHAnsi" w:cstheme="minorHAnsi"/>
          <w:color w:val="000000"/>
        </w:rPr>
        <w:t xml:space="preserve"> status dużego przedsiębiorcy w rozumieniu przepisów ustawy z dnia 8 marca 2013 r. o przeciwdziałaniu nadmiernym opóźnieniom w transakcjach handlowych </w:t>
      </w:r>
      <w:r w:rsidRPr="00762154">
        <w:rPr>
          <w:rFonts w:asciiTheme="minorHAnsi" w:eastAsia="Times New Roman" w:hAnsiTheme="minorHAnsi" w:cstheme="minorHAnsi"/>
          <w:color w:val="000000"/>
        </w:rPr>
        <w:t>(</w:t>
      </w:r>
      <w:proofErr w:type="spellStart"/>
      <w:r w:rsidRPr="00762154">
        <w:rPr>
          <w:rFonts w:asciiTheme="minorHAnsi" w:eastAsia="Times New Roman" w:hAnsiTheme="minorHAnsi" w:cstheme="minorHAnsi"/>
          <w:color w:val="000000"/>
        </w:rPr>
        <w:t>t.j</w:t>
      </w:r>
      <w:proofErr w:type="spellEnd"/>
      <w:r w:rsidRPr="00762154">
        <w:rPr>
          <w:rFonts w:asciiTheme="minorHAnsi" w:eastAsia="Times New Roman" w:hAnsiTheme="minorHAnsi" w:cstheme="minorHAnsi"/>
          <w:color w:val="000000"/>
        </w:rPr>
        <w:t xml:space="preserve">.: Dz. U. z 2023 r. poz. 1790). </w:t>
      </w:r>
      <w:r w:rsidRPr="00762154">
        <w:rPr>
          <w:rFonts w:asciiTheme="minorHAnsi" w:hAnsiTheme="minorHAnsi" w:cstheme="minorHAnsi"/>
          <w:color w:val="000000"/>
        </w:rPr>
        <w:t>(</w:t>
      </w:r>
      <w:r w:rsidRPr="00762154">
        <w:rPr>
          <w:rFonts w:asciiTheme="minorHAnsi" w:hAnsiTheme="minorHAnsi" w:cstheme="minorHAnsi"/>
          <w:b/>
          <w:bCs/>
          <w:color w:val="000000"/>
        </w:rPr>
        <w:t>*niepotrzebne skreślić).</w:t>
      </w:r>
    </w:p>
    <w:p w14:paraId="2328AA8C" w14:textId="77777777" w:rsidR="00D642BE" w:rsidRPr="00483C76" w:rsidRDefault="00D642BE" w:rsidP="00134059">
      <w:pPr>
        <w:keepNext/>
        <w:keepLines/>
        <w:spacing w:line="360" w:lineRule="auto"/>
        <w:jc w:val="center"/>
        <w:outlineLvl w:val="0"/>
        <w:rPr>
          <w:rFonts w:ascii="Calibri" w:eastAsia="Times New Roman" w:hAnsi="Calibri"/>
          <w:b/>
        </w:rPr>
      </w:pPr>
      <w:bookmarkStart w:id="1" w:name="_Hlk211776633"/>
      <w:r w:rsidRPr="00483C76">
        <w:rPr>
          <w:rFonts w:ascii="Calibri" w:eastAsia="Times New Roman" w:hAnsi="Calibri"/>
          <w:b/>
        </w:rPr>
        <w:t>§4</w:t>
      </w:r>
    </w:p>
    <w:p w14:paraId="6A23737B" w14:textId="77777777" w:rsidR="00D642BE" w:rsidRPr="00483C76" w:rsidRDefault="00D642BE" w:rsidP="00134059">
      <w:pPr>
        <w:keepNext/>
        <w:keepLines/>
        <w:spacing w:line="360" w:lineRule="auto"/>
        <w:jc w:val="center"/>
        <w:outlineLvl w:val="1"/>
        <w:rPr>
          <w:rFonts w:ascii="Calibri" w:eastAsia="Times New Roman" w:hAnsi="Calibri"/>
          <w:b/>
          <w:szCs w:val="26"/>
        </w:rPr>
      </w:pPr>
      <w:r w:rsidRPr="00483C76">
        <w:rPr>
          <w:rFonts w:ascii="Calibri" w:eastAsia="Times New Roman" w:hAnsi="Calibri"/>
          <w:b/>
          <w:szCs w:val="26"/>
        </w:rPr>
        <w:t>TERMIN I WARUNKI DOSTAWY</w:t>
      </w:r>
    </w:p>
    <w:bookmarkEnd w:id="1"/>
    <w:p w14:paraId="62264E08" w14:textId="05ABAC4D" w:rsidR="002730FB" w:rsidRDefault="00D642BE" w:rsidP="00134059">
      <w:pPr>
        <w:pStyle w:val="Akapitzlist"/>
        <w:numPr>
          <w:ilvl w:val="0"/>
          <w:numId w:val="19"/>
        </w:numPr>
        <w:spacing w:line="360" w:lineRule="auto"/>
        <w:ind w:left="369" w:hanging="369"/>
        <w:rPr>
          <w:rFonts w:ascii="Calibri" w:eastAsia="Times New Roman" w:hAnsi="Calibri"/>
        </w:rPr>
      </w:pPr>
      <w:r w:rsidRPr="00483C76">
        <w:rPr>
          <w:rFonts w:ascii="Calibri" w:hAnsi="Calibri" w:cs="Calibri"/>
        </w:rPr>
        <w:t xml:space="preserve">Strony </w:t>
      </w:r>
      <w:r w:rsidR="00AD295D" w:rsidRPr="00AD295D">
        <w:rPr>
          <w:rFonts w:ascii="Calibri" w:eastAsia="Times New Roman" w:hAnsi="Calibri"/>
        </w:rPr>
        <w:t xml:space="preserve">zawierają niniejszą umowę na okres </w:t>
      </w:r>
      <w:r w:rsidR="00AD295D">
        <w:rPr>
          <w:rFonts w:ascii="Calibri" w:eastAsia="Times New Roman" w:hAnsi="Calibri"/>
          <w:b/>
        </w:rPr>
        <w:t>24</w:t>
      </w:r>
      <w:r w:rsidR="00AD295D" w:rsidRPr="00AD295D">
        <w:rPr>
          <w:rFonts w:ascii="Calibri" w:eastAsia="Times New Roman" w:hAnsi="Calibri"/>
          <w:b/>
        </w:rPr>
        <w:t xml:space="preserve"> miesięcy</w:t>
      </w:r>
      <w:r w:rsidR="00AD295D" w:rsidRPr="00AD295D">
        <w:rPr>
          <w:rFonts w:ascii="Calibri" w:eastAsia="Times New Roman" w:hAnsi="Calibri"/>
        </w:rPr>
        <w:t xml:space="preserve">, licząc od dnia jej zawarcia lub do dnia wcześniejszego wyczerpania limitu finansowego Zamawiającego na wykonanie niniejszej umowy określonego w §3 ust. 1 umowy. </w:t>
      </w:r>
      <w:r w:rsidR="00AD295D" w:rsidRPr="00AD295D">
        <w:rPr>
          <w:rFonts w:ascii="Calibri" w:hAnsi="Calibri"/>
        </w:rPr>
        <w:t>Za</w:t>
      </w:r>
      <w:r w:rsidR="00D4417C">
        <w:rPr>
          <w:rFonts w:ascii="Calibri" w:hAnsi="Calibri"/>
        </w:rPr>
        <w:t xml:space="preserve"> </w:t>
      </w:r>
      <w:r w:rsidR="00AD295D" w:rsidRPr="00AD295D">
        <w:rPr>
          <w:rFonts w:ascii="Calibri" w:hAnsi="Calibri"/>
        </w:rPr>
        <w:t xml:space="preserve">datę zawarcia niniejszej umowy Strony zgodnie przyjmują datę wskazaną w komparycji umowy. </w:t>
      </w:r>
      <w:r w:rsidR="00AD295D" w:rsidRPr="00AD295D">
        <w:rPr>
          <w:rFonts w:ascii="Calibri" w:eastAsia="Times New Roman" w:hAnsi="Calibri"/>
        </w:rPr>
        <w:t>Umowa wygasa z chwilą wyczerpania nominalnej kwoty umowy lub zakończenia okresu, na który została zawarta, w zależności która z tych okoliczności nastąpi wcześniej.</w:t>
      </w:r>
    </w:p>
    <w:p w14:paraId="54350720" w14:textId="62880407" w:rsidR="00AD295D" w:rsidRPr="002730FB" w:rsidRDefault="005F02D3" w:rsidP="00134059">
      <w:pPr>
        <w:pStyle w:val="Akapitzlist"/>
        <w:numPr>
          <w:ilvl w:val="0"/>
          <w:numId w:val="19"/>
        </w:numPr>
        <w:spacing w:line="360" w:lineRule="auto"/>
        <w:ind w:left="369" w:hanging="369"/>
        <w:rPr>
          <w:rFonts w:ascii="Calibri" w:eastAsia="Times New Roman" w:hAnsi="Calibri"/>
        </w:rPr>
      </w:pPr>
      <w:r w:rsidRPr="002730FB">
        <w:rPr>
          <w:rFonts w:ascii="Calibri" w:hAnsi="Calibri" w:cs="Calibri"/>
        </w:rPr>
        <w:t>Wykonawca zobowiązany jest do wykon</w:t>
      </w:r>
      <w:r w:rsidR="00241AF3" w:rsidRPr="002730FB">
        <w:rPr>
          <w:rFonts w:ascii="Calibri" w:hAnsi="Calibri" w:cs="Calibri"/>
        </w:rPr>
        <w:t>yw</w:t>
      </w:r>
      <w:r w:rsidRPr="002730FB">
        <w:rPr>
          <w:rFonts w:ascii="Calibri" w:hAnsi="Calibri" w:cs="Calibri"/>
        </w:rPr>
        <w:t xml:space="preserve">ania dostaw sukcesywnych </w:t>
      </w:r>
      <w:r w:rsidR="00241AF3" w:rsidRPr="002730FB">
        <w:rPr>
          <w:rFonts w:ascii="Calibri" w:hAnsi="Calibri" w:cs="Calibri"/>
        </w:rPr>
        <w:t xml:space="preserve">w terminie </w:t>
      </w:r>
      <w:r w:rsidRPr="009568CC">
        <w:rPr>
          <w:rFonts w:ascii="Calibri" w:hAnsi="Calibri" w:cs="Calibri"/>
          <w:b/>
        </w:rPr>
        <w:t>do</w:t>
      </w:r>
      <w:r w:rsidR="00152C8F" w:rsidRPr="00FF2CF4">
        <w:rPr>
          <w:rFonts w:ascii="Calibri" w:hAnsi="Calibri" w:cs="Calibri"/>
          <w:b/>
        </w:rPr>
        <w:t xml:space="preserve"> </w:t>
      </w:r>
      <w:r w:rsidR="00B03831" w:rsidRPr="00FF2CF4">
        <w:rPr>
          <w:rFonts w:ascii="Calibri" w:hAnsi="Calibri" w:cs="Calibri"/>
          <w:b/>
        </w:rPr>
        <w:t>30</w:t>
      </w:r>
      <w:r w:rsidR="00557D35" w:rsidRPr="00FF2CF4">
        <w:rPr>
          <w:rFonts w:ascii="Calibri" w:hAnsi="Calibri" w:cs="Calibri"/>
          <w:b/>
        </w:rPr>
        <w:t xml:space="preserve"> </w:t>
      </w:r>
      <w:r w:rsidRPr="00FF2CF4">
        <w:rPr>
          <w:rFonts w:ascii="Calibri" w:hAnsi="Calibri" w:cs="Calibri"/>
          <w:b/>
        </w:rPr>
        <w:t xml:space="preserve">dni </w:t>
      </w:r>
      <w:r w:rsidR="00AD295D" w:rsidRPr="009568CC">
        <w:rPr>
          <w:rFonts w:ascii="Calibri" w:hAnsi="Calibri" w:cs="Calibri"/>
          <w:b/>
        </w:rPr>
        <w:t>roboczych</w:t>
      </w:r>
      <w:r w:rsidR="00DF40C1" w:rsidRPr="009568CC">
        <w:rPr>
          <w:rFonts w:ascii="Calibri" w:hAnsi="Calibri" w:cs="Calibri"/>
          <w:b/>
        </w:rPr>
        <w:t>,</w:t>
      </w:r>
      <w:r w:rsidR="00DF40C1" w:rsidRPr="002730FB">
        <w:rPr>
          <w:rFonts w:ascii="Calibri" w:hAnsi="Calibri" w:cs="Calibri"/>
          <w:b/>
        </w:rPr>
        <w:t xml:space="preserve"> </w:t>
      </w:r>
      <w:r w:rsidR="009B0D2C" w:rsidRPr="002730FB">
        <w:rPr>
          <w:rFonts w:ascii="Calibri" w:hAnsi="Calibri" w:cs="Calibri"/>
        </w:rPr>
        <w:t>na podstawie składa</w:t>
      </w:r>
      <w:r w:rsidR="009B0D2C" w:rsidRPr="002730FB">
        <w:rPr>
          <w:rFonts w:ascii="Calibri" w:hAnsi="Calibri" w:cs="Calibri"/>
        </w:rPr>
        <w:softHyphen/>
        <w:t>nych przez Zamawiają</w:t>
      </w:r>
      <w:r w:rsidR="009B0D2C" w:rsidRPr="002730FB">
        <w:rPr>
          <w:rFonts w:ascii="Calibri" w:hAnsi="Calibri" w:cs="Calibri"/>
        </w:rPr>
        <w:softHyphen/>
        <w:t xml:space="preserve">cego </w:t>
      </w:r>
      <w:r w:rsidR="00AD295D" w:rsidRPr="002730FB">
        <w:rPr>
          <w:rFonts w:ascii="Calibri" w:hAnsi="Calibri" w:cs="Calibri"/>
        </w:rPr>
        <w:t xml:space="preserve">każdorazowo </w:t>
      </w:r>
      <w:r w:rsidR="009B0D2C" w:rsidRPr="002730FB">
        <w:rPr>
          <w:rFonts w:ascii="Calibri" w:hAnsi="Calibri" w:cs="Calibri"/>
        </w:rPr>
        <w:t>zamówień ilościowo-asortymentowych, licząc bieg terminu od dnia otrzymania zamówienia Zamawiającego</w:t>
      </w:r>
      <w:r w:rsidRPr="002730FB">
        <w:rPr>
          <w:rFonts w:ascii="Calibri" w:hAnsi="Calibri" w:cs="Calibri"/>
        </w:rPr>
        <w:t>.</w:t>
      </w:r>
      <w:r w:rsidR="00355F10" w:rsidRPr="002730FB">
        <w:rPr>
          <w:rFonts w:ascii="Calibri" w:hAnsi="Calibri" w:cs="Calibri"/>
          <w:b/>
        </w:rPr>
        <w:t xml:space="preserve"> </w:t>
      </w:r>
      <w:r w:rsidR="002730FB" w:rsidRPr="002730FB">
        <w:rPr>
          <w:rFonts w:ascii="Calibri" w:hAnsi="Calibri" w:cs="Arial"/>
        </w:rPr>
        <w:t xml:space="preserve">Zamówienia składane będą pocztą elektroniczną na adres e-mail: _____________. </w:t>
      </w:r>
      <w:r w:rsidR="002730FB" w:rsidRPr="002730FB">
        <w:rPr>
          <w:rFonts w:ascii="Calibri" w:eastAsia="Times New Roman" w:hAnsi="Calibri"/>
        </w:rPr>
        <w:t xml:space="preserve">Dla skuteczności zamówienia nie jest konieczne zwrotne potwierdzenie odbioru zamówienia przez Wykonawcę. Zamawiający zastrzega sobie prawo do telefonicznego złożenia zamówienia, o którym mowa w </w:t>
      </w:r>
      <w:r w:rsidR="002730FB" w:rsidRPr="00AC5978">
        <w:rPr>
          <w:rFonts w:ascii="Calibri" w:eastAsia="Times New Roman" w:hAnsi="Calibri"/>
        </w:rPr>
        <w:t>niniejszym ust.,</w:t>
      </w:r>
      <w:r w:rsidR="002730FB" w:rsidRPr="002730FB">
        <w:rPr>
          <w:rFonts w:ascii="Calibri" w:eastAsia="Times New Roman" w:hAnsi="Calibri"/>
        </w:rPr>
        <w:t xml:space="preserve"> w takim przypadku Wykonawca zobowiązany będzie do niezwłocznego potwierdzenia jego otrzymania na </w:t>
      </w:r>
      <w:r w:rsidR="002730FB" w:rsidRPr="002730FB">
        <w:rPr>
          <w:rFonts w:ascii="Calibri" w:eastAsia="Times New Roman" w:hAnsi="Calibri"/>
        </w:rPr>
        <w:lastRenderedPageBreak/>
        <w:t xml:space="preserve">wskazany </w:t>
      </w:r>
      <w:r w:rsidR="002730FB" w:rsidRPr="002730FB">
        <w:rPr>
          <w:rFonts w:ascii="Calibri" w:hAnsi="Calibri" w:cs="Arial"/>
        </w:rPr>
        <w:t xml:space="preserve">adres e-mail </w:t>
      </w:r>
      <w:r w:rsidR="002730FB" w:rsidRPr="002730FB">
        <w:rPr>
          <w:rFonts w:ascii="Calibri" w:eastAsia="Times New Roman" w:hAnsi="Calibri"/>
        </w:rPr>
        <w:t>Zamawiającego</w:t>
      </w:r>
      <w:r w:rsidR="002730FB" w:rsidRPr="002730FB">
        <w:rPr>
          <w:rFonts w:ascii="Calibri" w:hAnsi="Calibri" w:cs="Arial"/>
        </w:rPr>
        <w:t>: ______________________</w:t>
      </w:r>
      <w:r w:rsidR="002730FB" w:rsidRPr="002730FB">
        <w:rPr>
          <w:rFonts w:ascii="Calibri" w:eastAsia="Times New Roman" w:hAnsi="Calibri"/>
        </w:rPr>
        <w:t xml:space="preserve">. Zamawiający zastrzega sobie prawo do złożenia zamówienia w ostatni dzień obowiązywania umowy. </w:t>
      </w:r>
      <w:r w:rsidR="002730FB" w:rsidRPr="002730FB">
        <w:rPr>
          <w:rFonts w:ascii="Calibri" w:hAnsi="Calibri" w:cs="Cambria"/>
          <w:lang w:eastAsia="zh-CN"/>
        </w:rPr>
        <w:t>(*niepotrzebne skreślić).</w:t>
      </w:r>
    </w:p>
    <w:p w14:paraId="1EF8CF1A" w14:textId="6DC420F2" w:rsidR="00AD295D" w:rsidRPr="00AD295D" w:rsidRDefault="005F02D3" w:rsidP="00134059">
      <w:pPr>
        <w:pStyle w:val="Akapitzlist"/>
        <w:numPr>
          <w:ilvl w:val="0"/>
          <w:numId w:val="19"/>
        </w:numPr>
        <w:spacing w:line="360" w:lineRule="auto"/>
        <w:ind w:left="369" w:hanging="369"/>
        <w:contextualSpacing w:val="0"/>
        <w:rPr>
          <w:rFonts w:ascii="Calibri" w:eastAsia="Times New Roman" w:hAnsi="Calibri" w:cs="Calibri"/>
        </w:rPr>
      </w:pPr>
      <w:r w:rsidRPr="00AD295D">
        <w:rPr>
          <w:rFonts w:ascii="Calibri" w:hAnsi="Calibri" w:cs="Calibri"/>
        </w:rPr>
        <w:t>Wykonawca zobowiązuje się dostarczać asortyment na własny koszt i ryzyko bezpośrednio do sie</w:t>
      </w:r>
      <w:r w:rsidRPr="00AD295D">
        <w:rPr>
          <w:rFonts w:ascii="Calibri" w:hAnsi="Calibri" w:cs="Calibri"/>
        </w:rPr>
        <w:softHyphen/>
        <w:t>dziby Za</w:t>
      </w:r>
      <w:r w:rsidRPr="00AD295D">
        <w:rPr>
          <w:rFonts w:ascii="Calibri" w:hAnsi="Calibri" w:cs="Calibri"/>
        </w:rPr>
        <w:softHyphen/>
        <w:t>mawiają</w:t>
      </w:r>
      <w:r w:rsidRPr="00AD295D">
        <w:rPr>
          <w:rFonts w:ascii="Calibri" w:hAnsi="Calibri" w:cs="Calibri"/>
        </w:rPr>
        <w:softHyphen/>
        <w:t>cego tj.</w:t>
      </w:r>
      <w:r w:rsidR="00BB6739" w:rsidRPr="00AD295D">
        <w:rPr>
          <w:rFonts w:ascii="Calibri" w:hAnsi="Calibri" w:cs="Calibri"/>
        </w:rPr>
        <w:t xml:space="preserve"> </w:t>
      </w:r>
      <w:r w:rsidR="00543E66" w:rsidRPr="0096498F">
        <w:rPr>
          <w:rFonts w:ascii="Calibri" w:hAnsi="Calibri" w:cs="Calibri"/>
          <w:bCs/>
        </w:rPr>
        <w:t>Narodowego Instytutu Onkologii im. Marii Skłodowskiej-Curie – Państwowego Instytutu Badawczego Oddziału w Gliwicach, ul. Wybrzeże Armii Krajowej 15, 44-102 Gliwice</w:t>
      </w:r>
      <w:r w:rsidR="00B340F5" w:rsidRPr="0096498F">
        <w:rPr>
          <w:rFonts w:ascii="Calibri" w:hAnsi="Calibri" w:cs="Calibri"/>
          <w:bCs/>
        </w:rPr>
        <w:t xml:space="preserve"> </w:t>
      </w:r>
      <w:r w:rsidR="0096498F" w:rsidRPr="0096498F">
        <w:rPr>
          <w:rFonts w:ascii="Calibri" w:hAnsi="Calibri" w:cs="Calibri"/>
          <w:b/>
        </w:rPr>
        <w:t>-</w:t>
      </w:r>
      <w:r w:rsidR="006C03DD" w:rsidRPr="0096498F">
        <w:rPr>
          <w:rFonts w:ascii="Calibri" w:hAnsi="Calibri" w:cs="Calibri"/>
          <w:b/>
        </w:rPr>
        <w:t xml:space="preserve"> </w:t>
      </w:r>
      <w:r w:rsidR="00774B24" w:rsidRPr="0096498F">
        <w:rPr>
          <w:rFonts w:ascii="Calibri" w:hAnsi="Calibri" w:cs="Calibri"/>
          <w:b/>
        </w:rPr>
        <w:t xml:space="preserve">Zakład </w:t>
      </w:r>
      <w:proofErr w:type="spellStart"/>
      <w:r w:rsidR="00774B24" w:rsidRPr="0096498F">
        <w:rPr>
          <w:rFonts w:ascii="Calibri" w:hAnsi="Calibri" w:cs="Calibri"/>
          <w:b/>
        </w:rPr>
        <w:t>Radiofarmacji</w:t>
      </w:r>
      <w:proofErr w:type="spellEnd"/>
      <w:r w:rsidR="00774B24" w:rsidRPr="0096498F">
        <w:rPr>
          <w:rFonts w:ascii="Calibri" w:hAnsi="Calibri" w:cs="Calibri"/>
          <w:b/>
        </w:rPr>
        <w:t xml:space="preserve"> i Obrazowania Laboratoryjnego PET</w:t>
      </w:r>
      <w:r w:rsidR="00510DB0" w:rsidRPr="0096498F">
        <w:rPr>
          <w:rFonts w:ascii="Calibri" w:hAnsi="Calibri" w:cs="Calibri"/>
          <w:b/>
        </w:rPr>
        <w:t>.</w:t>
      </w:r>
    </w:p>
    <w:p w14:paraId="154B84FA" w14:textId="3234A8D9" w:rsidR="00AD295D" w:rsidRPr="00AD295D" w:rsidRDefault="005F02D3" w:rsidP="00134059">
      <w:pPr>
        <w:pStyle w:val="Akapitzlist"/>
        <w:numPr>
          <w:ilvl w:val="0"/>
          <w:numId w:val="19"/>
        </w:numPr>
        <w:spacing w:line="360" w:lineRule="auto"/>
        <w:ind w:left="369" w:hanging="369"/>
        <w:contextualSpacing w:val="0"/>
        <w:rPr>
          <w:rFonts w:ascii="Calibri" w:eastAsia="Times New Roman" w:hAnsi="Calibri" w:cs="Calibri"/>
        </w:rPr>
      </w:pPr>
      <w:r w:rsidRPr="00AD295D">
        <w:rPr>
          <w:rFonts w:ascii="Calibri" w:hAnsi="Calibri" w:cs="Calibri"/>
        </w:rPr>
        <w:t>Asortyment należy dostarczyć z zachowaniem terminu dostawy, określon</w:t>
      </w:r>
      <w:r w:rsidR="00EB0212" w:rsidRPr="00AD295D">
        <w:rPr>
          <w:rFonts w:ascii="Calibri" w:hAnsi="Calibri" w:cs="Calibri"/>
        </w:rPr>
        <w:t>ego</w:t>
      </w:r>
      <w:r w:rsidRPr="00AD295D">
        <w:rPr>
          <w:rFonts w:ascii="Calibri" w:hAnsi="Calibri" w:cs="Calibri"/>
        </w:rPr>
        <w:t xml:space="preserve"> w ust. 2 powyżej, </w:t>
      </w:r>
      <w:r w:rsidR="0058626C" w:rsidRPr="0058626C">
        <w:rPr>
          <w:rFonts w:ascii="Calibri" w:eastAsia="Times New Roman" w:hAnsi="Calibri"/>
          <w:szCs w:val="22"/>
        </w:rPr>
        <w:t>w godzinach 8:00-14:00</w:t>
      </w:r>
      <w:r w:rsidR="008219B7" w:rsidRPr="00AD295D">
        <w:rPr>
          <w:rFonts w:ascii="Calibri" w:hAnsi="Calibri" w:cs="Calibri"/>
        </w:rPr>
        <w:t>, w dni robocze</w:t>
      </w:r>
      <w:r w:rsidR="00510DB0" w:rsidRPr="00AD295D">
        <w:rPr>
          <w:rFonts w:ascii="Calibri" w:hAnsi="Calibri" w:cs="Calibri"/>
        </w:rPr>
        <w:t xml:space="preserve">. </w:t>
      </w:r>
      <w:r w:rsidR="00EF0DA3" w:rsidRPr="00EF0DA3">
        <w:rPr>
          <w:rFonts w:ascii="Calibri" w:eastAsia="Times New Roman" w:hAnsi="Calibri"/>
          <w:szCs w:val="22"/>
        </w:rPr>
        <w:t>Za dni robocze Strony przyjmują dni od poniedziałku do piątku, z wyłączeniem dni ustawowo wolnych od pracy oraz dni wyznaczonych, jako dni wolne od pracy w zakładzie pracy Zamawiającego.</w:t>
      </w:r>
    </w:p>
    <w:p w14:paraId="51475FFF" w14:textId="37598F6D" w:rsidR="00AD295D" w:rsidRPr="00AD295D" w:rsidRDefault="003B29F3" w:rsidP="00134059">
      <w:pPr>
        <w:pStyle w:val="Akapitzlist"/>
        <w:numPr>
          <w:ilvl w:val="0"/>
          <w:numId w:val="19"/>
        </w:numPr>
        <w:spacing w:line="360" w:lineRule="auto"/>
        <w:ind w:left="369" w:hanging="369"/>
        <w:contextualSpacing w:val="0"/>
        <w:rPr>
          <w:rFonts w:ascii="Calibri" w:eastAsia="Times New Roman" w:hAnsi="Calibri" w:cs="Calibri"/>
        </w:rPr>
      </w:pPr>
      <w:r w:rsidRPr="00AD295D">
        <w:rPr>
          <w:rFonts w:ascii="Calibri" w:hAnsi="Calibri" w:cs="Calibri"/>
        </w:rPr>
        <w:t xml:space="preserve">W terminie dostawy </w:t>
      </w:r>
      <w:r w:rsidR="005F02D3" w:rsidRPr="00AD295D">
        <w:rPr>
          <w:rFonts w:ascii="Calibri" w:hAnsi="Calibri" w:cs="Calibri"/>
        </w:rPr>
        <w:t xml:space="preserve">Wykonawca dostarczy Zamawiającemu asortyment </w:t>
      </w:r>
      <w:r w:rsidR="009E5DEB">
        <w:rPr>
          <w:rFonts w:ascii="Calibri" w:hAnsi="Calibri" w:cs="Calibri"/>
        </w:rPr>
        <w:t xml:space="preserve">, dokumenty o których mowa w  § 5 ust. 2 umowy  </w:t>
      </w:r>
      <w:r w:rsidR="00F70D6F" w:rsidRPr="00AD295D">
        <w:rPr>
          <w:rFonts w:ascii="Calibri" w:hAnsi="Calibri" w:cs="Calibri"/>
        </w:rPr>
        <w:t xml:space="preserve">oraz </w:t>
      </w:r>
      <w:r w:rsidR="00EB20B3" w:rsidRPr="00AD295D">
        <w:rPr>
          <w:rFonts w:ascii="Calibri" w:hAnsi="Calibri" w:cs="Calibri"/>
        </w:rPr>
        <w:t>dowód dostawy</w:t>
      </w:r>
      <w:r w:rsidR="005F02D3" w:rsidRPr="00AD295D">
        <w:rPr>
          <w:rFonts w:ascii="Calibri" w:hAnsi="Calibri" w:cs="Calibri"/>
        </w:rPr>
        <w:t>. Na tym etapie dostawy dostarczony asortyment zostanie sprawdzony przez Zamawiającego pod względem formalnym co do zgodności z dowodem dostawy (specyfikacja, dokument WZ, list przewo</w:t>
      </w:r>
      <w:r w:rsidR="005F02D3" w:rsidRPr="00AD295D">
        <w:rPr>
          <w:rFonts w:ascii="Calibri" w:hAnsi="Calibri" w:cs="Calibri"/>
        </w:rPr>
        <w:softHyphen/>
        <w:t xml:space="preserve">zowy). Zamawiający zastrzega sobie prawo do zwrotu Wykonawcy </w:t>
      </w:r>
      <w:r w:rsidR="00496010" w:rsidRPr="00AD295D">
        <w:rPr>
          <w:rFonts w:ascii="Calibri" w:hAnsi="Calibri" w:cs="Calibri"/>
        </w:rPr>
        <w:t>dostarczonego asortymentu</w:t>
      </w:r>
      <w:r w:rsidR="005F02D3" w:rsidRPr="00AD295D">
        <w:rPr>
          <w:rFonts w:ascii="Calibri" w:hAnsi="Calibri" w:cs="Calibri"/>
        </w:rPr>
        <w:t xml:space="preserve"> w razie stwierdzonej niezgodności zachodzącej między przedmiotem dostawy a wskazaną powyżej dokumentacją bez ponoszenia z tego tytułu żadnych konsekwencji.</w:t>
      </w:r>
    </w:p>
    <w:p w14:paraId="36AE8464" w14:textId="77777777" w:rsidR="00AD295D" w:rsidRPr="00AD295D" w:rsidRDefault="005F02D3" w:rsidP="00134059">
      <w:pPr>
        <w:pStyle w:val="Akapitzlist"/>
        <w:numPr>
          <w:ilvl w:val="0"/>
          <w:numId w:val="19"/>
        </w:numPr>
        <w:spacing w:line="360" w:lineRule="auto"/>
        <w:ind w:left="369" w:hanging="369"/>
        <w:contextualSpacing w:val="0"/>
        <w:rPr>
          <w:rFonts w:ascii="Calibri" w:eastAsia="Times New Roman" w:hAnsi="Calibri" w:cs="Calibri"/>
        </w:rPr>
      </w:pPr>
      <w:r w:rsidRPr="00AD295D">
        <w:rPr>
          <w:rFonts w:ascii="Calibri" w:hAnsi="Calibri" w:cs="Calibri"/>
        </w:rPr>
        <w:t>Z zastrzeżeniem ust. 5 powyżej, po dostarczeniu asortymentu przez Wykonawcę nastąpi jego przyjęcie przez Zamawiają</w:t>
      </w:r>
      <w:r w:rsidRPr="00AD295D">
        <w:rPr>
          <w:rFonts w:ascii="Calibri" w:hAnsi="Calibri" w:cs="Calibri"/>
        </w:rPr>
        <w:softHyphen/>
        <w:t xml:space="preserve">cego, obejmujące czynności złożenia i rozładunku </w:t>
      </w:r>
      <w:r w:rsidRPr="00AD295D">
        <w:rPr>
          <w:rFonts w:asciiTheme="minorHAnsi" w:hAnsiTheme="minorHAnsi" w:cstheme="minorHAnsi"/>
        </w:rPr>
        <w:t>asortymentu w miej</w:t>
      </w:r>
      <w:r w:rsidRPr="00AD295D">
        <w:rPr>
          <w:rFonts w:asciiTheme="minorHAnsi" w:hAnsiTheme="minorHAnsi" w:cstheme="minorHAnsi"/>
        </w:rPr>
        <w:softHyphen/>
        <w:t>scu do tego wyznaczo</w:t>
      </w:r>
      <w:r w:rsidRPr="00AD295D">
        <w:rPr>
          <w:rFonts w:asciiTheme="minorHAnsi" w:hAnsiTheme="minorHAnsi" w:cstheme="minorHAnsi"/>
        </w:rPr>
        <w:softHyphen/>
        <w:t>nym przez Zamawiającego.</w:t>
      </w:r>
    </w:p>
    <w:p w14:paraId="54AA580A" w14:textId="06C1FD6F" w:rsidR="00AD295D" w:rsidRPr="00AD295D" w:rsidRDefault="005F02D3" w:rsidP="00134059">
      <w:pPr>
        <w:pStyle w:val="Akapitzlist"/>
        <w:numPr>
          <w:ilvl w:val="0"/>
          <w:numId w:val="19"/>
        </w:numPr>
        <w:spacing w:line="360" w:lineRule="auto"/>
        <w:ind w:left="369" w:hanging="369"/>
        <w:contextualSpacing w:val="0"/>
        <w:rPr>
          <w:rFonts w:ascii="Calibri" w:eastAsia="Times New Roman" w:hAnsi="Calibri" w:cs="Calibri"/>
        </w:rPr>
      </w:pPr>
      <w:r w:rsidRPr="00AD295D">
        <w:rPr>
          <w:rFonts w:asciiTheme="minorHAnsi" w:hAnsiTheme="minorHAnsi" w:cstheme="minorHAnsi"/>
        </w:rPr>
        <w:t>Przyję</w:t>
      </w:r>
      <w:r w:rsidRPr="00AD295D">
        <w:rPr>
          <w:rFonts w:asciiTheme="minorHAnsi" w:hAnsiTheme="minorHAnsi" w:cstheme="minorHAnsi"/>
        </w:rPr>
        <w:softHyphen/>
        <w:t xml:space="preserve">cie </w:t>
      </w:r>
      <w:r w:rsidR="00CA4930" w:rsidRPr="00AD295D">
        <w:rPr>
          <w:rFonts w:asciiTheme="minorHAnsi" w:hAnsiTheme="minorHAnsi" w:cstheme="minorHAnsi"/>
        </w:rPr>
        <w:t xml:space="preserve">asortymentu </w:t>
      </w:r>
      <w:r w:rsidRPr="00AD295D">
        <w:rPr>
          <w:rFonts w:asciiTheme="minorHAnsi" w:hAnsiTheme="minorHAnsi" w:cstheme="minorHAnsi"/>
        </w:rPr>
        <w:t xml:space="preserve">przez Zamawiającego </w:t>
      </w:r>
      <w:r w:rsidR="00824F9E" w:rsidRPr="00AD295D">
        <w:rPr>
          <w:rFonts w:asciiTheme="minorHAnsi" w:hAnsiTheme="minorHAnsi" w:cstheme="minorHAnsi"/>
        </w:rPr>
        <w:t xml:space="preserve">na stan magazynu </w:t>
      </w:r>
      <w:r w:rsidRPr="00AD295D">
        <w:rPr>
          <w:rFonts w:asciiTheme="minorHAnsi" w:hAnsiTheme="minorHAnsi" w:cstheme="minorHAnsi"/>
        </w:rPr>
        <w:t>nie jest poprze</w:t>
      </w:r>
      <w:r w:rsidRPr="00AD295D">
        <w:rPr>
          <w:rFonts w:asciiTheme="minorHAnsi" w:hAnsiTheme="minorHAnsi" w:cstheme="minorHAnsi"/>
        </w:rPr>
        <w:softHyphen/>
        <w:t>dzone badaniem ilo</w:t>
      </w:r>
      <w:r w:rsidRPr="00AD295D">
        <w:rPr>
          <w:rFonts w:asciiTheme="minorHAnsi" w:hAnsiTheme="minorHAnsi" w:cstheme="minorHAnsi"/>
        </w:rPr>
        <w:softHyphen/>
        <w:t>ściowym lub jakościo</w:t>
      </w:r>
      <w:r w:rsidRPr="00AD295D">
        <w:rPr>
          <w:rFonts w:asciiTheme="minorHAnsi" w:hAnsiTheme="minorHAnsi" w:cstheme="minorHAnsi"/>
        </w:rPr>
        <w:softHyphen/>
        <w:t>wym dostarczonego asortymentu</w:t>
      </w:r>
      <w:r w:rsidR="00BC359E">
        <w:rPr>
          <w:rFonts w:asciiTheme="minorHAnsi" w:hAnsiTheme="minorHAnsi" w:cstheme="minorHAnsi"/>
        </w:rPr>
        <w:t xml:space="preserve">. Nie jest też ono równoznaczne </w:t>
      </w:r>
      <w:r w:rsidRPr="00AD295D">
        <w:rPr>
          <w:rFonts w:asciiTheme="minorHAnsi" w:hAnsiTheme="minorHAnsi" w:cstheme="minorHAnsi"/>
        </w:rPr>
        <w:t xml:space="preserve">z uznaniem, </w:t>
      </w:r>
      <w:r w:rsidR="004A5AC2">
        <w:rPr>
          <w:rFonts w:asciiTheme="minorHAnsi" w:hAnsiTheme="minorHAnsi" w:cstheme="minorHAnsi"/>
        </w:rPr>
        <w:t>że</w:t>
      </w:r>
      <w:r w:rsidRPr="00AD295D">
        <w:rPr>
          <w:rFonts w:asciiTheme="minorHAnsi" w:hAnsiTheme="minorHAnsi" w:cstheme="minorHAnsi"/>
        </w:rPr>
        <w:t xml:space="preserve"> asorty</w:t>
      </w:r>
      <w:r w:rsidRPr="00AD295D">
        <w:rPr>
          <w:rFonts w:asciiTheme="minorHAnsi" w:hAnsiTheme="minorHAnsi" w:cstheme="minorHAnsi"/>
        </w:rPr>
        <w:softHyphen/>
        <w:t>ment został dostar</w:t>
      </w:r>
      <w:r w:rsidRPr="00AD295D">
        <w:rPr>
          <w:rFonts w:asciiTheme="minorHAnsi" w:hAnsiTheme="minorHAnsi" w:cstheme="minorHAnsi"/>
        </w:rPr>
        <w:softHyphen/>
        <w:t>czony w ilości i jakości zgodnej z</w:t>
      </w:r>
      <w:r w:rsidR="00510DB0" w:rsidRPr="00AD295D">
        <w:rPr>
          <w:rFonts w:asciiTheme="minorHAnsi" w:hAnsiTheme="minorHAnsi" w:cstheme="minorHAnsi"/>
        </w:rPr>
        <w:t> </w:t>
      </w:r>
      <w:r w:rsidRPr="00AD295D">
        <w:rPr>
          <w:rFonts w:asciiTheme="minorHAnsi" w:hAnsiTheme="minorHAnsi" w:cstheme="minorHAnsi"/>
        </w:rPr>
        <w:t>zamówie</w:t>
      </w:r>
      <w:r w:rsidRPr="00AD295D">
        <w:rPr>
          <w:rFonts w:asciiTheme="minorHAnsi" w:hAnsiTheme="minorHAnsi" w:cstheme="minorHAnsi"/>
        </w:rPr>
        <w:softHyphen/>
        <w:t>niem. Przyjęcie nie jest także równoznaczne z od</w:t>
      </w:r>
      <w:r w:rsidRPr="00AD295D">
        <w:rPr>
          <w:rFonts w:asciiTheme="minorHAnsi" w:hAnsiTheme="minorHAnsi" w:cstheme="minorHAnsi"/>
        </w:rPr>
        <w:softHyphen/>
        <w:t>biorem asortymentu przez Zamawiającego.</w:t>
      </w:r>
    </w:p>
    <w:p w14:paraId="3BEDF856" w14:textId="7D62E3EA" w:rsidR="00AD295D" w:rsidRPr="00AD295D" w:rsidRDefault="005F02D3" w:rsidP="00134059">
      <w:pPr>
        <w:pStyle w:val="Akapitzlist"/>
        <w:numPr>
          <w:ilvl w:val="0"/>
          <w:numId w:val="19"/>
        </w:numPr>
        <w:spacing w:line="360" w:lineRule="auto"/>
        <w:ind w:left="369" w:hanging="369"/>
        <w:contextualSpacing w:val="0"/>
        <w:rPr>
          <w:rFonts w:ascii="Calibri" w:eastAsia="Times New Roman" w:hAnsi="Calibri" w:cs="Calibri"/>
        </w:rPr>
      </w:pPr>
      <w:r w:rsidRPr="00AD295D">
        <w:rPr>
          <w:rFonts w:asciiTheme="minorHAnsi" w:hAnsiTheme="minorHAnsi" w:cstheme="minorHAnsi"/>
        </w:rPr>
        <w:t xml:space="preserve">Zamawiający w tym samym dniu, w którym </w:t>
      </w:r>
      <w:r w:rsidR="004A5AC2">
        <w:rPr>
          <w:rFonts w:asciiTheme="minorHAnsi" w:hAnsiTheme="minorHAnsi" w:cstheme="minorHAnsi"/>
        </w:rPr>
        <w:t>dokonał przyjęcia asortymentu</w:t>
      </w:r>
      <w:r w:rsidRPr="00AD295D">
        <w:rPr>
          <w:rFonts w:asciiTheme="minorHAnsi" w:hAnsiTheme="minorHAnsi" w:cstheme="minorHAnsi"/>
        </w:rPr>
        <w:t xml:space="preserve"> w myśl ust. </w:t>
      </w:r>
      <w:r w:rsidR="00AD295D">
        <w:rPr>
          <w:rFonts w:asciiTheme="minorHAnsi" w:hAnsiTheme="minorHAnsi" w:cstheme="minorHAnsi"/>
        </w:rPr>
        <w:t>6</w:t>
      </w:r>
      <w:r w:rsidRPr="00AD295D">
        <w:rPr>
          <w:rFonts w:asciiTheme="minorHAnsi" w:hAnsiTheme="minorHAnsi" w:cstheme="minorHAnsi"/>
        </w:rPr>
        <w:t xml:space="preserve"> powy</w:t>
      </w:r>
      <w:r w:rsidRPr="00AD295D">
        <w:rPr>
          <w:rFonts w:asciiTheme="minorHAnsi" w:hAnsiTheme="minorHAnsi" w:cstheme="minorHAnsi"/>
        </w:rPr>
        <w:softHyphen/>
        <w:t>żej, w miarę moż</w:t>
      </w:r>
      <w:r w:rsidRPr="00AD295D">
        <w:rPr>
          <w:rFonts w:asciiTheme="minorHAnsi" w:hAnsiTheme="minorHAnsi" w:cstheme="minorHAnsi"/>
        </w:rPr>
        <w:softHyphen/>
        <w:t>liwo</w:t>
      </w:r>
      <w:r w:rsidRPr="00AD295D">
        <w:rPr>
          <w:rFonts w:asciiTheme="minorHAnsi" w:hAnsiTheme="minorHAnsi" w:cstheme="minorHAnsi"/>
        </w:rPr>
        <w:softHyphen/>
        <w:t>ści niezwłocz</w:t>
      </w:r>
      <w:r w:rsidRPr="00AD295D">
        <w:rPr>
          <w:rFonts w:asciiTheme="minorHAnsi" w:hAnsiTheme="minorHAnsi" w:cstheme="minorHAnsi"/>
        </w:rPr>
        <w:softHyphen/>
        <w:t>nie po zakończeniu czynności przyjęcia, dokonuje procedury odbioru dostawy i podejmuje się badania ilościowego, jak też sprawdzenia, czy dostar</w:t>
      </w:r>
      <w:r w:rsidRPr="00AD295D">
        <w:rPr>
          <w:rFonts w:asciiTheme="minorHAnsi" w:hAnsiTheme="minorHAnsi" w:cstheme="minorHAnsi"/>
        </w:rPr>
        <w:softHyphen/>
        <w:t>czony asortyment wolny jest od widocz</w:t>
      </w:r>
      <w:r w:rsidRPr="00AD295D">
        <w:rPr>
          <w:rFonts w:asciiTheme="minorHAnsi" w:hAnsiTheme="minorHAnsi" w:cstheme="minorHAnsi"/>
        </w:rPr>
        <w:softHyphen/>
        <w:t>nych wad jakościowych. Przedstawiciel Wykonawcy uprawniony jest</w:t>
      </w:r>
      <w:r w:rsidR="005D40FC" w:rsidRPr="00AD295D">
        <w:rPr>
          <w:rFonts w:asciiTheme="minorHAnsi" w:hAnsiTheme="minorHAnsi" w:cstheme="minorHAnsi"/>
        </w:rPr>
        <w:t xml:space="preserve"> </w:t>
      </w:r>
      <w:r w:rsidRPr="00AD295D">
        <w:rPr>
          <w:rFonts w:asciiTheme="minorHAnsi" w:hAnsiTheme="minorHAnsi" w:cstheme="minorHAnsi"/>
        </w:rPr>
        <w:t>do</w:t>
      </w:r>
      <w:r w:rsidR="005D40FC" w:rsidRPr="00AD295D">
        <w:rPr>
          <w:rFonts w:asciiTheme="minorHAnsi" w:hAnsiTheme="minorHAnsi" w:cstheme="minorHAnsi"/>
        </w:rPr>
        <w:t xml:space="preserve"> </w:t>
      </w:r>
      <w:r w:rsidRPr="00AD295D">
        <w:rPr>
          <w:rFonts w:asciiTheme="minorHAnsi" w:hAnsiTheme="minorHAnsi" w:cstheme="minorHAnsi"/>
        </w:rPr>
        <w:t>obecności podczas czynności odbioru</w:t>
      </w:r>
      <w:r w:rsidR="009C4B51" w:rsidRPr="00AD295D">
        <w:rPr>
          <w:rFonts w:asciiTheme="minorHAnsi" w:hAnsiTheme="minorHAnsi" w:cstheme="minorHAnsi"/>
        </w:rPr>
        <w:t xml:space="preserve"> asortymentu</w:t>
      </w:r>
      <w:r w:rsidRPr="00AD295D">
        <w:rPr>
          <w:rFonts w:asciiTheme="minorHAnsi" w:hAnsiTheme="minorHAnsi" w:cstheme="minorHAnsi"/>
        </w:rPr>
        <w:t xml:space="preserve">. </w:t>
      </w:r>
      <w:r w:rsidR="004A5AC2">
        <w:rPr>
          <w:rFonts w:asciiTheme="minorHAnsi" w:hAnsiTheme="minorHAnsi" w:cstheme="minorHAnsi"/>
        </w:rPr>
        <w:br/>
      </w:r>
      <w:r w:rsidRPr="00AD295D">
        <w:rPr>
          <w:rFonts w:asciiTheme="minorHAnsi" w:hAnsiTheme="minorHAnsi" w:cstheme="minorHAnsi"/>
        </w:rPr>
        <w:t>Odbiór asortymentu stwierdzony jest przez Zamawiają</w:t>
      </w:r>
      <w:r w:rsidRPr="00AD295D">
        <w:rPr>
          <w:rFonts w:asciiTheme="minorHAnsi" w:hAnsiTheme="minorHAnsi" w:cstheme="minorHAnsi"/>
        </w:rPr>
        <w:softHyphen/>
        <w:t>cego w formie pisemnej.</w:t>
      </w:r>
    </w:p>
    <w:p w14:paraId="1D7DED96" w14:textId="77777777" w:rsidR="00AD295D" w:rsidRPr="00EC5A9F" w:rsidRDefault="00966843" w:rsidP="00134059">
      <w:pPr>
        <w:pStyle w:val="Akapitzlist"/>
        <w:numPr>
          <w:ilvl w:val="0"/>
          <w:numId w:val="19"/>
        </w:numPr>
        <w:spacing w:line="360" w:lineRule="auto"/>
        <w:ind w:left="369" w:hanging="369"/>
        <w:contextualSpacing w:val="0"/>
        <w:rPr>
          <w:rFonts w:asciiTheme="minorHAnsi" w:eastAsia="Times New Roman" w:hAnsiTheme="minorHAnsi" w:cstheme="minorHAnsi"/>
        </w:rPr>
      </w:pPr>
      <w:r w:rsidRPr="00EC5A9F">
        <w:rPr>
          <w:rFonts w:asciiTheme="minorHAnsi" w:hAnsiTheme="minorHAnsi" w:cstheme="minorHAnsi"/>
        </w:rPr>
        <w:lastRenderedPageBreak/>
        <w:t>Zamawiający zastrzega sobie prawo do tzw. interwencyjneg</w:t>
      </w:r>
      <w:r w:rsidR="006D31C1" w:rsidRPr="00EC5A9F">
        <w:rPr>
          <w:rFonts w:asciiTheme="minorHAnsi" w:hAnsiTheme="minorHAnsi" w:cstheme="minorHAnsi"/>
        </w:rPr>
        <w:t xml:space="preserve">o zakupu potrzebnego </w:t>
      </w:r>
      <w:r w:rsidRPr="00EC5A9F">
        <w:rPr>
          <w:rFonts w:asciiTheme="minorHAnsi" w:hAnsiTheme="minorHAnsi" w:cstheme="minorHAnsi"/>
        </w:rPr>
        <w:t>mu asortymentu u in</w:t>
      </w:r>
      <w:r w:rsidRPr="00EC5A9F">
        <w:rPr>
          <w:rFonts w:asciiTheme="minorHAnsi" w:hAnsiTheme="minorHAnsi" w:cstheme="minorHAnsi"/>
        </w:rPr>
        <w:softHyphen/>
        <w:t>nego dostawcy w przypadku niedostarczenia przez Wyko</w:t>
      </w:r>
      <w:r w:rsidRPr="00EC5A9F">
        <w:rPr>
          <w:rFonts w:asciiTheme="minorHAnsi" w:hAnsiTheme="minorHAnsi" w:cstheme="minorHAnsi"/>
        </w:rPr>
        <w:softHyphen/>
        <w:t xml:space="preserve">nawcę </w:t>
      </w:r>
      <w:r w:rsidR="00543E66" w:rsidRPr="00EC5A9F">
        <w:rPr>
          <w:rFonts w:asciiTheme="minorHAnsi" w:hAnsiTheme="minorHAnsi" w:cstheme="minorHAnsi"/>
        </w:rPr>
        <w:br/>
      </w:r>
      <w:r w:rsidRPr="00EC5A9F">
        <w:rPr>
          <w:rFonts w:asciiTheme="minorHAnsi" w:hAnsiTheme="minorHAnsi" w:cstheme="minorHAnsi"/>
        </w:rPr>
        <w:t>w terminie zamó</w:t>
      </w:r>
      <w:r w:rsidRPr="00EC5A9F">
        <w:rPr>
          <w:rFonts w:asciiTheme="minorHAnsi" w:hAnsiTheme="minorHAnsi" w:cstheme="minorHAnsi"/>
        </w:rPr>
        <w:softHyphen/>
        <w:t>wionego asorty</w:t>
      </w:r>
      <w:r w:rsidRPr="00EC5A9F">
        <w:rPr>
          <w:rFonts w:asciiTheme="minorHAnsi" w:hAnsiTheme="minorHAnsi" w:cstheme="minorHAnsi"/>
        </w:rPr>
        <w:softHyphen/>
        <w:t>mentu, niezależ</w:t>
      </w:r>
      <w:r w:rsidRPr="00EC5A9F">
        <w:rPr>
          <w:rFonts w:asciiTheme="minorHAnsi" w:hAnsiTheme="minorHAnsi" w:cstheme="minorHAnsi"/>
        </w:rPr>
        <w:softHyphen/>
        <w:t>nie od powodów, przez które Wykonawca nie wywiązał się z</w:t>
      </w:r>
      <w:r w:rsidR="005D40FC" w:rsidRPr="00EC5A9F">
        <w:rPr>
          <w:rFonts w:asciiTheme="minorHAnsi" w:hAnsiTheme="minorHAnsi" w:cstheme="minorHAnsi"/>
        </w:rPr>
        <w:t xml:space="preserve"> </w:t>
      </w:r>
      <w:r w:rsidRPr="00EC5A9F">
        <w:rPr>
          <w:rFonts w:asciiTheme="minorHAnsi" w:hAnsiTheme="minorHAnsi" w:cstheme="minorHAnsi"/>
        </w:rPr>
        <w:t>dotrzymania terminu do</w:t>
      </w:r>
      <w:r w:rsidRPr="00EC5A9F">
        <w:rPr>
          <w:rFonts w:asciiTheme="minorHAnsi" w:hAnsiTheme="minorHAnsi" w:cstheme="minorHAnsi"/>
        </w:rPr>
        <w:softHyphen/>
        <w:t>stawy sukcesywnej.</w:t>
      </w:r>
    </w:p>
    <w:p w14:paraId="574A9B8E" w14:textId="12EB3501" w:rsidR="00453C04" w:rsidRPr="00453C04" w:rsidRDefault="00966843" w:rsidP="00134059">
      <w:pPr>
        <w:pStyle w:val="Akapitzlist"/>
        <w:numPr>
          <w:ilvl w:val="0"/>
          <w:numId w:val="19"/>
        </w:numPr>
        <w:spacing w:line="360" w:lineRule="auto"/>
        <w:ind w:left="369" w:hanging="369"/>
        <w:contextualSpacing w:val="0"/>
        <w:rPr>
          <w:rFonts w:ascii="Calibri" w:eastAsia="Times New Roman" w:hAnsi="Calibri" w:cs="Calibri"/>
        </w:rPr>
      </w:pPr>
      <w:r w:rsidRPr="00AD295D">
        <w:rPr>
          <w:rFonts w:asciiTheme="minorHAnsi" w:hAnsiTheme="minorHAnsi" w:cstheme="minorHAnsi"/>
        </w:rPr>
        <w:t xml:space="preserve">Warunkiem dokonania zakupu interwencyjnego jest powiadomienie Wykonawcy </w:t>
      </w:r>
      <w:r w:rsidR="00543E66" w:rsidRPr="00AD295D">
        <w:rPr>
          <w:rFonts w:asciiTheme="minorHAnsi" w:hAnsiTheme="minorHAnsi" w:cstheme="minorHAnsi"/>
        </w:rPr>
        <w:br/>
      </w:r>
      <w:r w:rsidRPr="00AD295D">
        <w:rPr>
          <w:rFonts w:asciiTheme="minorHAnsi" w:hAnsiTheme="minorHAnsi" w:cstheme="minorHAnsi"/>
        </w:rPr>
        <w:t>o zamia</w:t>
      </w:r>
      <w:r w:rsidRPr="00AD295D">
        <w:rPr>
          <w:rFonts w:asciiTheme="minorHAnsi" w:hAnsiTheme="minorHAnsi" w:cstheme="minorHAnsi"/>
        </w:rPr>
        <w:softHyphen/>
        <w:t>rze takiego za</w:t>
      </w:r>
      <w:r w:rsidRPr="00AD295D">
        <w:rPr>
          <w:rFonts w:asciiTheme="minorHAnsi" w:hAnsiTheme="minorHAnsi" w:cstheme="minorHAnsi"/>
        </w:rPr>
        <w:softHyphen/>
        <w:t>kupu, dokonane przez Zamawiającego pocztą elektroniczną w</w:t>
      </w:r>
      <w:r w:rsidR="00AD295D">
        <w:rPr>
          <w:rFonts w:asciiTheme="minorHAnsi" w:hAnsiTheme="minorHAnsi" w:cstheme="minorHAnsi"/>
        </w:rPr>
        <w:t> </w:t>
      </w:r>
      <w:r w:rsidRPr="00AD295D">
        <w:rPr>
          <w:rFonts w:asciiTheme="minorHAnsi" w:hAnsiTheme="minorHAnsi" w:cstheme="minorHAnsi"/>
        </w:rPr>
        <w:t>dowolnym mo</w:t>
      </w:r>
      <w:r w:rsidRPr="00AD295D">
        <w:rPr>
          <w:rFonts w:asciiTheme="minorHAnsi" w:hAnsiTheme="minorHAnsi" w:cstheme="minorHAnsi"/>
        </w:rPr>
        <w:softHyphen/>
        <w:t>mencie po</w:t>
      </w:r>
      <w:r w:rsidR="005D40FC" w:rsidRPr="00AD295D">
        <w:rPr>
          <w:rFonts w:asciiTheme="minorHAnsi" w:hAnsiTheme="minorHAnsi" w:cstheme="minorHAnsi"/>
        </w:rPr>
        <w:t xml:space="preserve"> </w:t>
      </w:r>
      <w:r w:rsidRPr="00AD295D">
        <w:rPr>
          <w:rFonts w:asciiTheme="minorHAnsi" w:hAnsiTheme="minorHAnsi" w:cstheme="minorHAnsi"/>
        </w:rPr>
        <w:t xml:space="preserve">upływie terminu dostawy </w:t>
      </w:r>
      <w:r w:rsidR="0058297B">
        <w:rPr>
          <w:rFonts w:asciiTheme="minorHAnsi" w:hAnsiTheme="minorHAnsi" w:cstheme="minorHAnsi"/>
        </w:rPr>
        <w:t>sukcesywnej</w:t>
      </w:r>
      <w:r w:rsidRPr="00AD295D">
        <w:rPr>
          <w:rFonts w:asciiTheme="minorHAnsi" w:hAnsiTheme="minorHAnsi" w:cstheme="minorHAnsi"/>
        </w:rPr>
        <w:t>. Zamawiający może odstą</w:t>
      </w:r>
      <w:r w:rsidRPr="00AD295D">
        <w:rPr>
          <w:rFonts w:asciiTheme="minorHAnsi" w:hAnsiTheme="minorHAnsi" w:cstheme="minorHAnsi"/>
        </w:rPr>
        <w:softHyphen/>
        <w:t>pić od zakupu interwen</w:t>
      </w:r>
      <w:r w:rsidRPr="00AD295D">
        <w:rPr>
          <w:rFonts w:asciiTheme="minorHAnsi" w:hAnsiTheme="minorHAnsi" w:cstheme="minorHAnsi"/>
        </w:rPr>
        <w:softHyphen/>
        <w:t>cyjnego, je</w:t>
      </w:r>
      <w:r w:rsidRPr="00AD295D">
        <w:rPr>
          <w:rFonts w:asciiTheme="minorHAnsi" w:hAnsiTheme="minorHAnsi" w:cstheme="minorHAnsi"/>
        </w:rPr>
        <w:softHyphen/>
        <w:t>żeli Wykonawca po otrzyma</w:t>
      </w:r>
      <w:r w:rsidRPr="00AD295D">
        <w:rPr>
          <w:rFonts w:asciiTheme="minorHAnsi" w:hAnsiTheme="minorHAnsi" w:cstheme="minorHAnsi"/>
        </w:rPr>
        <w:softHyphen/>
        <w:t>niu powiadomienia, o</w:t>
      </w:r>
      <w:r w:rsidR="00AD295D">
        <w:rPr>
          <w:rFonts w:asciiTheme="minorHAnsi" w:hAnsiTheme="minorHAnsi" w:cstheme="minorHAnsi"/>
        </w:rPr>
        <w:t> </w:t>
      </w:r>
      <w:r w:rsidRPr="00AD295D">
        <w:rPr>
          <w:rFonts w:asciiTheme="minorHAnsi" w:hAnsiTheme="minorHAnsi" w:cstheme="minorHAnsi"/>
        </w:rPr>
        <w:t>któ</w:t>
      </w:r>
      <w:r w:rsidRPr="00AD295D">
        <w:rPr>
          <w:rFonts w:asciiTheme="minorHAnsi" w:hAnsiTheme="minorHAnsi" w:cstheme="minorHAnsi"/>
        </w:rPr>
        <w:softHyphen/>
        <w:t>rym mowa powyżej, prze</w:t>
      </w:r>
      <w:r w:rsidRPr="00AD295D">
        <w:rPr>
          <w:rFonts w:asciiTheme="minorHAnsi" w:hAnsiTheme="minorHAnsi" w:cstheme="minorHAnsi"/>
        </w:rPr>
        <w:softHyphen/>
        <w:t>śle Zamawiającemu pocztą elektro</w:t>
      </w:r>
      <w:r w:rsidRPr="00AD295D">
        <w:rPr>
          <w:rFonts w:asciiTheme="minorHAnsi" w:hAnsiTheme="minorHAnsi" w:cstheme="minorHAnsi"/>
        </w:rPr>
        <w:softHyphen/>
        <w:t>niczną oświadcze</w:t>
      </w:r>
      <w:r w:rsidRPr="00AD295D">
        <w:rPr>
          <w:rFonts w:asciiTheme="minorHAnsi" w:hAnsiTheme="minorHAnsi" w:cstheme="minorHAnsi"/>
        </w:rPr>
        <w:softHyphen/>
        <w:t>nie o</w:t>
      </w:r>
      <w:r w:rsidR="00453C04">
        <w:rPr>
          <w:rFonts w:asciiTheme="minorHAnsi" w:hAnsiTheme="minorHAnsi" w:cstheme="minorHAnsi"/>
        </w:rPr>
        <w:t> </w:t>
      </w:r>
      <w:r w:rsidRPr="00AD295D">
        <w:rPr>
          <w:rFonts w:asciiTheme="minorHAnsi" w:hAnsiTheme="minorHAnsi" w:cstheme="minorHAnsi"/>
        </w:rPr>
        <w:t>realizacji zobowiązania w nowym terminie, w którym nastąpi dostawa, a</w:t>
      </w:r>
      <w:r w:rsidR="00453C04">
        <w:rPr>
          <w:rFonts w:asciiTheme="minorHAnsi" w:hAnsiTheme="minorHAnsi" w:cstheme="minorHAnsi"/>
        </w:rPr>
        <w:t xml:space="preserve"> </w:t>
      </w:r>
      <w:r w:rsidRPr="00AD295D">
        <w:rPr>
          <w:rFonts w:asciiTheme="minorHAnsi" w:hAnsiTheme="minorHAnsi" w:cstheme="minorHAnsi"/>
        </w:rPr>
        <w:t>Zamawiający oświadczenie to zaakcep</w:t>
      </w:r>
      <w:r w:rsidRPr="00AD295D">
        <w:rPr>
          <w:rFonts w:asciiTheme="minorHAnsi" w:hAnsiTheme="minorHAnsi" w:cstheme="minorHAnsi"/>
        </w:rPr>
        <w:softHyphen/>
        <w:t>tuje po</w:t>
      </w:r>
      <w:r w:rsidRPr="00AD295D">
        <w:rPr>
          <w:rFonts w:asciiTheme="minorHAnsi" w:hAnsiTheme="minorHAnsi" w:cstheme="minorHAnsi"/>
        </w:rPr>
        <w:softHyphen/>
        <w:t>przez przesła</w:t>
      </w:r>
      <w:r w:rsidRPr="00AD295D">
        <w:rPr>
          <w:rFonts w:asciiTheme="minorHAnsi" w:hAnsiTheme="minorHAnsi" w:cstheme="minorHAnsi"/>
        </w:rPr>
        <w:softHyphen/>
        <w:t>nie Wykonawcy pocztą elektroniczną pi</w:t>
      </w:r>
      <w:r w:rsidRPr="00AD295D">
        <w:rPr>
          <w:rFonts w:asciiTheme="minorHAnsi" w:hAnsiTheme="minorHAnsi" w:cstheme="minorHAnsi"/>
        </w:rPr>
        <w:softHyphen/>
        <w:t>sma o</w:t>
      </w:r>
      <w:r w:rsidR="00453C04">
        <w:rPr>
          <w:rFonts w:asciiTheme="minorHAnsi" w:hAnsiTheme="minorHAnsi" w:cstheme="minorHAnsi"/>
        </w:rPr>
        <w:t> </w:t>
      </w:r>
      <w:r w:rsidRPr="00AD295D">
        <w:rPr>
          <w:rFonts w:asciiTheme="minorHAnsi" w:hAnsiTheme="minorHAnsi" w:cstheme="minorHAnsi"/>
        </w:rPr>
        <w:t>wyraże</w:t>
      </w:r>
      <w:r w:rsidRPr="00AD295D">
        <w:rPr>
          <w:rFonts w:asciiTheme="minorHAnsi" w:hAnsiTheme="minorHAnsi" w:cstheme="minorHAnsi"/>
        </w:rPr>
        <w:softHyphen/>
        <w:t>niu zgody na zapropono</w:t>
      </w:r>
      <w:r w:rsidRPr="00AD295D">
        <w:rPr>
          <w:rFonts w:asciiTheme="minorHAnsi" w:hAnsiTheme="minorHAnsi" w:cstheme="minorHAnsi"/>
        </w:rPr>
        <w:softHyphen/>
        <w:t>wany nowy ter</w:t>
      </w:r>
      <w:r w:rsidRPr="00AD295D">
        <w:rPr>
          <w:rFonts w:asciiTheme="minorHAnsi" w:hAnsiTheme="minorHAnsi" w:cstheme="minorHAnsi"/>
        </w:rPr>
        <w:softHyphen/>
        <w:t>min dostawy. Dla skuteczności powyższego rozwiąza</w:t>
      </w:r>
      <w:r w:rsidRPr="00AD295D">
        <w:rPr>
          <w:rFonts w:asciiTheme="minorHAnsi" w:hAnsiTheme="minorHAnsi" w:cstheme="minorHAnsi"/>
        </w:rPr>
        <w:softHyphen/>
        <w:t>nia Wykonawca powi</w:t>
      </w:r>
      <w:r w:rsidRPr="00AD295D">
        <w:rPr>
          <w:rFonts w:asciiTheme="minorHAnsi" w:hAnsiTheme="minorHAnsi" w:cstheme="minorHAnsi"/>
        </w:rPr>
        <w:softHyphen/>
        <w:t>nien wysłać Zamawiającemu swoje oświadczenie nie</w:t>
      </w:r>
      <w:r w:rsidR="005D40FC" w:rsidRPr="00AD295D">
        <w:rPr>
          <w:rFonts w:asciiTheme="minorHAnsi" w:hAnsiTheme="minorHAnsi" w:cstheme="minorHAnsi"/>
        </w:rPr>
        <w:t xml:space="preserve"> </w:t>
      </w:r>
      <w:r w:rsidRPr="00AD295D">
        <w:rPr>
          <w:rFonts w:asciiTheme="minorHAnsi" w:hAnsiTheme="minorHAnsi" w:cstheme="minorHAnsi"/>
        </w:rPr>
        <w:t>później niż następ</w:t>
      </w:r>
      <w:r w:rsidRPr="00AD295D">
        <w:rPr>
          <w:rFonts w:asciiTheme="minorHAnsi" w:hAnsiTheme="minorHAnsi" w:cstheme="minorHAnsi"/>
        </w:rPr>
        <w:softHyphen/>
        <w:t>nego dnia po otrzyma</w:t>
      </w:r>
      <w:r w:rsidRPr="00AD295D">
        <w:rPr>
          <w:rFonts w:asciiTheme="minorHAnsi" w:hAnsiTheme="minorHAnsi" w:cstheme="minorHAnsi"/>
        </w:rPr>
        <w:softHyphen/>
        <w:t>niu powiadomienia o</w:t>
      </w:r>
      <w:r w:rsidR="00453C04">
        <w:rPr>
          <w:rFonts w:asciiTheme="minorHAnsi" w:hAnsiTheme="minorHAnsi" w:cstheme="minorHAnsi"/>
        </w:rPr>
        <w:t xml:space="preserve"> </w:t>
      </w:r>
      <w:r w:rsidRPr="00AD295D">
        <w:rPr>
          <w:rFonts w:asciiTheme="minorHAnsi" w:hAnsiTheme="minorHAnsi" w:cstheme="minorHAnsi"/>
        </w:rPr>
        <w:t>zamiarze dokona</w:t>
      </w:r>
      <w:r w:rsidRPr="00AD295D">
        <w:rPr>
          <w:rFonts w:asciiTheme="minorHAnsi" w:hAnsiTheme="minorHAnsi" w:cstheme="minorHAnsi"/>
        </w:rPr>
        <w:softHyphen/>
        <w:t>nia za</w:t>
      </w:r>
      <w:r w:rsidRPr="00AD295D">
        <w:rPr>
          <w:rFonts w:asciiTheme="minorHAnsi" w:hAnsiTheme="minorHAnsi" w:cstheme="minorHAnsi"/>
        </w:rPr>
        <w:softHyphen/>
        <w:t>kupu interwencyjnego (gdyby termin na dokonanie powiadomienia przypadał na so</w:t>
      </w:r>
      <w:r w:rsidRPr="00AD295D">
        <w:rPr>
          <w:rFonts w:asciiTheme="minorHAnsi" w:hAnsiTheme="minorHAnsi" w:cstheme="minorHAnsi"/>
        </w:rPr>
        <w:softHyphen/>
        <w:t>botę lub dzień usta</w:t>
      </w:r>
      <w:r w:rsidRPr="00AD295D">
        <w:rPr>
          <w:rFonts w:asciiTheme="minorHAnsi" w:hAnsiTheme="minorHAnsi" w:cstheme="minorHAnsi"/>
        </w:rPr>
        <w:softHyphen/>
        <w:t>wowo wolny od pracy, wówczas Wykonawca uprawniony będzie do wysła</w:t>
      </w:r>
      <w:r w:rsidRPr="00AD295D">
        <w:rPr>
          <w:rFonts w:asciiTheme="minorHAnsi" w:hAnsiTheme="minorHAnsi" w:cstheme="minorHAnsi"/>
        </w:rPr>
        <w:softHyphen/>
        <w:t>nia oświadczenia najpóźniej pierw</w:t>
      </w:r>
      <w:r w:rsidRPr="00AD295D">
        <w:rPr>
          <w:rFonts w:asciiTheme="minorHAnsi" w:hAnsiTheme="minorHAnsi" w:cstheme="minorHAnsi"/>
        </w:rPr>
        <w:softHyphen/>
        <w:t>szego dnia robo</w:t>
      </w:r>
      <w:r w:rsidRPr="00AD295D">
        <w:rPr>
          <w:rFonts w:asciiTheme="minorHAnsi" w:hAnsiTheme="minorHAnsi" w:cstheme="minorHAnsi"/>
        </w:rPr>
        <w:softHyphen/>
        <w:t>czego następującego po tym dniu). Powyższe rozwiązanie nie zwalnia Wykonawcy</w:t>
      </w:r>
      <w:r w:rsidR="004203A5" w:rsidRPr="00AD295D">
        <w:rPr>
          <w:rFonts w:asciiTheme="minorHAnsi" w:hAnsiTheme="minorHAnsi" w:cstheme="minorHAnsi"/>
        </w:rPr>
        <w:t xml:space="preserve"> </w:t>
      </w:r>
      <w:r w:rsidRPr="00AD295D">
        <w:rPr>
          <w:rFonts w:asciiTheme="minorHAnsi" w:hAnsiTheme="minorHAnsi" w:cstheme="minorHAnsi"/>
        </w:rPr>
        <w:t>z</w:t>
      </w:r>
      <w:r w:rsidR="00453C04">
        <w:rPr>
          <w:rFonts w:asciiTheme="minorHAnsi" w:hAnsiTheme="minorHAnsi" w:cstheme="minorHAnsi"/>
        </w:rPr>
        <w:t xml:space="preserve"> </w:t>
      </w:r>
      <w:r w:rsidRPr="00AD295D">
        <w:rPr>
          <w:rFonts w:asciiTheme="minorHAnsi" w:hAnsiTheme="minorHAnsi" w:cstheme="minorHAnsi"/>
        </w:rPr>
        <w:t xml:space="preserve">obowiązku zapłaty kar umownych z tytułu </w:t>
      </w:r>
      <w:r w:rsidR="007A69F1" w:rsidRPr="00AD295D">
        <w:rPr>
          <w:rFonts w:asciiTheme="minorHAnsi" w:hAnsiTheme="minorHAnsi" w:cstheme="minorHAnsi"/>
        </w:rPr>
        <w:t xml:space="preserve">zwłoki </w:t>
      </w:r>
      <w:r w:rsidRPr="00EC5A9F">
        <w:rPr>
          <w:rFonts w:asciiTheme="minorHAnsi" w:hAnsiTheme="minorHAnsi" w:cstheme="minorHAnsi"/>
        </w:rPr>
        <w:t>w</w:t>
      </w:r>
      <w:r w:rsidR="00453C04" w:rsidRPr="00EC5A9F">
        <w:rPr>
          <w:rFonts w:asciiTheme="minorHAnsi" w:hAnsiTheme="minorHAnsi" w:cstheme="minorHAnsi"/>
        </w:rPr>
        <w:t> </w:t>
      </w:r>
      <w:r w:rsidRPr="00EC5A9F">
        <w:rPr>
          <w:rFonts w:asciiTheme="minorHAnsi" w:hAnsiTheme="minorHAnsi" w:cstheme="minorHAnsi"/>
        </w:rPr>
        <w:t xml:space="preserve">realizacji dostawy </w:t>
      </w:r>
      <w:r w:rsidR="00EC5A9F" w:rsidRPr="00EC5A9F">
        <w:rPr>
          <w:rFonts w:asciiTheme="minorHAnsi" w:hAnsiTheme="minorHAnsi" w:cstheme="minorHAnsi"/>
        </w:rPr>
        <w:t>sukcesywnej</w:t>
      </w:r>
      <w:r w:rsidRPr="00EC5A9F">
        <w:rPr>
          <w:rFonts w:asciiTheme="minorHAnsi" w:hAnsiTheme="minorHAnsi" w:cstheme="minorHAnsi"/>
        </w:rPr>
        <w:t>. W</w:t>
      </w:r>
      <w:r w:rsidR="00453C04" w:rsidRPr="00EC5A9F">
        <w:rPr>
          <w:rFonts w:asciiTheme="minorHAnsi" w:hAnsiTheme="minorHAnsi" w:cstheme="minorHAnsi"/>
        </w:rPr>
        <w:t xml:space="preserve"> </w:t>
      </w:r>
      <w:r w:rsidRPr="00EC5A9F">
        <w:rPr>
          <w:rFonts w:asciiTheme="minorHAnsi" w:hAnsiTheme="minorHAnsi" w:cstheme="minorHAnsi"/>
        </w:rPr>
        <w:t>przypadku niedotrzymania przez Wykonawcę tak wyznaczonego nowego terminu dostawy będzie on zobowiązany do zapłaty Zamawiającemu dodatkowej kary umownej w</w:t>
      </w:r>
      <w:r w:rsidR="00D4417C">
        <w:rPr>
          <w:rFonts w:asciiTheme="minorHAnsi" w:hAnsiTheme="minorHAnsi" w:cstheme="minorHAnsi"/>
        </w:rPr>
        <w:t xml:space="preserve"> </w:t>
      </w:r>
      <w:r w:rsidRPr="00EC5A9F">
        <w:rPr>
          <w:rFonts w:asciiTheme="minorHAnsi" w:hAnsiTheme="minorHAnsi" w:cstheme="minorHAnsi"/>
        </w:rPr>
        <w:t xml:space="preserve">wysokości </w:t>
      </w:r>
      <w:r w:rsidRPr="00AC5978">
        <w:rPr>
          <w:rFonts w:asciiTheme="minorHAnsi" w:hAnsiTheme="minorHAnsi" w:cstheme="minorHAnsi"/>
          <w:b/>
        </w:rPr>
        <w:t>5%</w:t>
      </w:r>
      <w:r w:rsidRPr="00EC5A9F">
        <w:rPr>
          <w:rFonts w:asciiTheme="minorHAnsi" w:hAnsiTheme="minorHAnsi" w:cstheme="minorHAnsi"/>
        </w:rPr>
        <w:t xml:space="preserve"> wartości brutto niezrealizowanego </w:t>
      </w:r>
      <w:r w:rsidR="00166076" w:rsidRPr="00EC5A9F">
        <w:rPr>
          <w:rFonts w:asciiTheme="minorHAnsi" w:hAnsiTheme="minorHAnsi" w:cstheme="minorHAnsi"/>
        </w:rPr>
        <w:t>zamówienia.</w:t>
      </w:r>
    </w:p>
    <w:p w14:paraId="2FC29A3C" w14:textId="77777777" w:rsidR="00453C04" w:rsidRPr="00453C04" w:rsidRDefault="00966843" w:rsidP="00134059">
      <w:pPr>
        <w:pStyle w:val="Akapitzlist"/>
        <w:numPr>
          <w:ilvl w:val="0"/>
          <w:numId w:val="19"/>
        </w:numPr>
        <w:spacing w:line="360" w:lineRule="auto"/>
        <w:ind w:left="369" w:hanging="369"/>
        <w:contextualSpacing w:val="0"/>
        <w:rPr>
          <w:rFonts w:ascii="Calibri" w:eastAsia="Times New Roman" w:hAnsi="Calibri" w:cs="Calibri"/>
        </w:rPr>
      </w:pPr>
      <w:r w:rsidRPr="00453C04">
        <w:rPr>
          <w:rFonts w:ascii="Calibri" w:hAnsi="Calibri" w:cs="Calibri"/>
        </w:rPr>
        <w:t>W przypadku dokonania zakupu interwencyjnego Wykonawca pokryje różnicę między ceną zakupu brutto poniesioną przez</w:t>
      </w:r>
      <w:r w:rsidR="00BB6739" w:rsidRPr="00453C04">
        <w:rPr>
          <w:rFonts w:ascii="Calibri" w:hAnsi="Calibri" w:cs="Calibri"/>
        </w:rPr>
        <w:t xml:space="preserve"> Zamawiającego u innego dostawcy a</w:t>
      </w:r>
      <w:r w:rsidR="005D40FC" w:rsidRPr="00453C04">
        <w:rPr>
          <w:rFonts w:ascii="Calibri" w:hAnsi="Calibri" w:cs="Calibri"/>
        </w:rPr>
        <w:t xml:space="preserve"> </w:t>
      </w:r>
      <w:r w:rsidRPr="00453C04">
        <w:rPr>
          <w:rFonts w:ascii="Calibri" w:hAnsi="Calibri" w:cs="Calibri"/>
        </w:rPr>
        <w:t>wysokością</w:t>
      </w:r>
      <w:r w:rsidR="005D40FC" w:rsidRPr="00453C04">
        <w:rPr>
          <w:rFonts w:ascii="Calibri" w:hAnsi="Calibri" w:cs="Calibri"/>
        </w:rPr>
        <w:t xml:space="preserve"> </w:t>
      </w:r>
      <w:r w:rsidRPr="00453C04">
        <w:rPr>
          <w:rFonts w:ascii="Calibri" w:hAnsi="Calibri" w:cs="Calibri"/>
        </w:rPr>
        <w:t>wynagrodzenia brutto wynikającą z niniejszej umowy (ustaloną zgodnie</w:t>
      </w:r>
      <w:r w:rsidR="00BB6739" w:rsidRPr="00453C04">
        <w:rPr>
          <w:rFonts w:ascii="Calibri" w:hAnsi="Calibri" w:cs="Calibri"/>
        </w:rPr>
        <w:t xml:space="preserve"> z</w:t>
      </w:r>
      <w:r w:rsidR="005D40FC" w:rsidRPr="00453C04">
        <w:rPr>
          <w:rFonts w:ascii="Calibri" w:hAnsi="Calibri" w:cs="Calibri"/>
        </w:rPr>
        <w:t xml:space="preserve"> z</w:t>
      </w:r>
      <w:r w:rsidR="008C2F9C" w:rsidRPr="00453C04">
        <w:rPr>
          <w:rFonts w:ascii="Calibri" w:hAnsi="Calibri" w:cs="Calibri"/>
        </w:rPr>
        <w:t>ałącznikiem nr 2 do umowy</w:t>
      </w:r>
      <w:r w:rsidRPr="00453C04">
        <w:rPr>
          <w:rFonts w:ascii="Calibri" w:hAnsi="Calibri" w:cs="Calibri"/>
        </w:rPr>
        <w:t>)</w:t>
      </w:r>
      <w:r w:rsidR="005D40FC" w:rsidRPr="00453C04">
        <w:rPr>
          <w:rFonts w:ascii="Calibri" w:hAnsi="Calibri" w:cs="Calibri"/>
        </w:rPr>
        <w:t>.</w:t>
      </w:r>
    </w:p>
    <w:p w14:paraId="7FF06948" w14:textId="20FE9078" w:rsidR="00966843" w:rsidRPr="00453C04" w:rsidRDefault="00966843" w:rsidP="00134059">
      <w:pPr>
        <w:pStyle w:val="Akapitzlist"/>
        <w:numPr>
          <w:ilvl w:val="0"/>
          <w:numId w:val="19"/>
        </w:numPr>
        <w:spacing w:line="360" w:lineRule="auto"/>
        <w:ind w:left="369" w:hanging="369"/>
        <w:contextualSpacing w:val="0"/>
        <w:rPr>
          <w:rFonts w:ascii="Calibri" w:eastAsia="Times New Roman" w:hAnsi="Calibri" w:cs="Calibri"/>
        </w:rPr>
      </w:pPr>
      <w:r w:rsidRPr="00453C04">
        <w:rPr>
          <w:rFonts w:ascii="Calibri" w:hAnsi="Calibri" w:cs="Calibri"/>
        </w:rPr>
        <w:t xml:space="preserve">Prawo </w:t>
      </w:r>
      <w:r w:rsidRPr="00453C04">
        <w:rPr>
          <w:rFonts w:asciiTheme="minorHAnsi" w:hAnsiTheme="minorHAnsi" w:cstheme="minorHAnsi"/>
        </w:rPr>
        <w:t xml:space="preserve">skorzystania z zakupu interwencyjnego jest wyłącznie uprawnieniem Zamawiającego. </w:t>
      </w:r>
      <w:r w:rsidR="00453C04" w:rsidRPr="00453C04">
        <w:rPr>
          <w:rFonts w:asciiTheme="minorHAnsi" w:hAnsiTheme="minorHAnsi" w:cstheme="minorHAnsi"/>
        </w:rPr>
        <w:t>Interwencyjny zakup realizowany będzie na zasadach określonych w treści ustawy z dnia 11 września 2019 r. - Prawo zamówień publicznych.</w:t>
      </w:r>
    </w:p>
    <w:p w14:paraId="15768A49" w14:textId="5F7B0837" w:rsidR="007C0F53" w:rsidRPr="00483C76" w:rsidRDefault="007C0F53" w:rsidP="00134059">
      <w:pPr>
        <w:keepNext/>
        <w:keepLines/>
        <w:spacing w:line="360" w:lineRule="auto"/>
        <w:jc w:val="center"/>
        <w:outlineLvl w:val="0"/>
        <w:rPr>
          <w:rFonts w:ascii="Calibri" w:eastAsia="Times New Roman" w:hAnsi="Calibri"/>
          <w:b/>
        </w:rPr>
      </w:pPr>
      <w:r w:rsidRPr="00483C76">
        <w:rPr>
          <w:rFonts w:ascii="Calibri" w:eastAsia="Times New Roman" w:hAnsi="Calibri"/>
          <w:b/>
        </w:rPr>
        <w:t>§</w:t>
      </w:r>
      <w:r>
        <w:rPr>
          <w:rFonts w:ascii="Calibri" w:eastAsia="Times New Roman" w:hAnsi="Calibri"/>
          <w:b/>
        </w:rPr>
        <w:t>5</w:t>
      </w:r>
    </w:p>
    <w:p w14:paraId="7FA3D1AF" w14:textId="77B739BD" w:rsidR="007C0F53" w:rsidRPr="00483C76" w:rsidRDefault="007C0F53" w:rsidP="00134059">
      <w:pPr>
        <w:keepNext/>
        <w:keepLines/>
        <w:spacing w:line="360" w:lineRule="auto"/>
        <w:jc w:val="center"/>
        <w:outlineLvl w:val="1"/>
        <w:rPr>
          <w:rFonts w:ascii="Calibri" w:eastAsia="Times New Roman" w:hAnsi="Calibri"/>
          <w:b/>
          <w:szCs w:val="26"/>
        </w:rPr>
      </w:pPr>
      <w:r>
        <w:rPr>
          <w:rFonts w:ascii="Calibri" w:eastAsia="Times New Roman" w:hAnsi="Calibri"/>
          <w:b/>
          <w:szCs w:val="26"/>
        </w:rPr>
        <w:t>GWRANCJA JAKOŚCI, RĘKOJMIA ZA WADY</w:t>
      </w:r>
    </w:p>
    <w:p w14:paraId="235532F5" w14:textId="6EED629B" w:rsidR="009708A5" w:rsidRPr="007C0F53" w:rsidRDefault="009708A5" w:rsidP="00134059">
      <w:pPr>
        <w:pStyle w:val="Akapitzlist"/>
        <w:numPr>
          <w:ilvl w:val="0"/>
          <w:numId w:val="2"/>
        </w:numPr>
        <w:tabs>
          <w:tab w:val="clear" w:pos="360"/>
        </w:tabs>
        <w:spacing w:line="360" w:lineRule="auto"/>
        <w:ind w:left="369" w:hanging="369"/>
        <w:contextualSpacing w:val="0"/>
        <w:rPr>
          <w:rFonts w:ascii="Calibri" w:hAnsi="Calibri" w:cs="Calibri"/>
        </w:rPr>
      </w:pPr>
      <w:r w:rsidRPr="007C0F53">
        <w:rPr>
          <w:rFonts w:ascii="Calibri" w:hAnsi="Calibri" w:cs="Calibri"/>
        </w:rPr>
        <w:t xml:space="preserve">Wykonawca gwarantuje, że </w:t>
      </w:r>
      <w:r w:rsidR="0058297B">
        <w:rPr>
          <w:rFonts w:ascii="Calibri" w:hAnsi="Calibri" w:cs="Calibri"/>
        </w:rPr>
        <w:t>dostarczy</w:t>
      </w:r>
      <w:r w:rsidRPr="007C0F53">
        <w:rPr>
          <w:rFonts w:ascii="Calibri" w:hAnsi="Calibri" w:cs="Calibri"/>
        </w:rPr>
        <w:t xml:space="preserve"> asortyment w ilościach wynikających z</w:t>
      </w:r>
      <w:r w:rsidR="00D4417C">
        <w:rPr>
          <w:rFonts w:ascii="Calibri" w:hAnsi="Calibri" w:cs="Calibri"/>
        </w:rPr>
        <w:t xml:space="preserve"> </w:t>
      </w:r>
      <w:r w:rsidRPr="007C0F53">
        <w:rPr>
          <w:rFonts w:ascii="Calibri" w:hAnsi="Calibri" w:cs="Calibri"/>
        </w:rPr>
        <w:t xml:space="preserve">otrzymanych zamówień, o najwyższej jakości, jak i z odpowiednim terminem ważności </w:t>
      </w:r>
      <w:r w:rsidR="009E5DEB">
        <w:rPr>
          <w:rFonts w:ascii="Calibri" w:hAnsi="Calibri" w:cs="Calibri"/>
        </w:rPr>
        <w:t xml:space="preserve"> tj. min. 6 </w:t>
      </w:r>
      <w:r w:rsidR="009E5DEB">
        <w:rPr>
          <w:rFonts w:ascii="Calibri" w:hAnsi="Calibri" w:cs="Calibri"/>
        </w:rPr>
        <w:lastRenderedPageBreak/>
        <w:t xml:space="preserve">miesięcznym licząc od dnia dostawy chyba że w załączniku nr 2  do umowy wskazano inny termin. </w:t>
      </w:r>
    </w:p>
    <w:p w14:paraId="5788E7A1" w14:textId="5B30ECF8" w:rsidR="00774B24" w:rsidRPr="005D7815" w:rsidRDefault="00774B24" w:rsidP="00134059">
      <w:pPr>
        <w:pStyle w:val="Akapitzlist"/>
        <w:numPr>
          <w:ilvl w:val="0"/>
          <w:numId w:val="2"/>
        </w:numPr>
        <w:tabs>
          <w:tab w:val="clear" w:pos="360"/>
        </w:tabs>
        <w:spacing w:line="360" w:lineRule="auto"/>
        <w:ind w:left="369" w:hanging="369"/>
        <w:contextualSpacing w:val="0"/>
        <w:rPr>
          <w:rFonts w:ascii="Calibri" w:hAnsi="Calibri" w:cs="Calibri"/>
          <w:b/>
        </w:rPr>
      </w:pPr>
      <w:r w:rsidRPr="005D7815">
        <w:rPr>
          <w:rFonts w:ascii="Calibri" w:hAnsi="Calibri" w:cs="Calibri"/>
          <w:b/>
        </w:rPr>
        <w:t xml:space="preserve">Wykonawca przy każdorazowej dostawie asortymentu </w:t>
      </w:r>
      <w:r w:rsidR="007E2A0A" w:rsidRPr="005D7815">
        <w:rPr>
          <w:rFonts w:ascii="Calibri" w:hAnsi="Calibri" w:cs="Calibri"/>
          <w:b/>
        </w:rPr>
        <w:t>dostarczy</w:t>
      </w:r>
      <w:r w:rsidRPr="005D7815">
        <w:rPr>
          <w:rFonts w:ascii="Calibri" w:hAnsi="Calibri" w:cs="Calibri"/>
          <w:b/>
        </w:rPr>
        <w:t xml:space="preserve"> Zamawiającemu dokumentację wymienioną w </w:t>
      </w:r>
      <w:r w:rsidR="00C342B0" w:rsidRPr="005D7815">
        <w:rPr>
          <w:rFonts w:ascii="Calibri" w:hAnsi="Calibri" w:cs="Calibri"/>
          <w:b/>
        </w:rPr>
        <w:t>„S</w:t>
      </w:r>
      <w:r w:rsidR="009B60DE" w:rsidRPr="005D7815">
        <w:rPr>
          <w:rFonts w:ascii="Calibri" w:hAnsi="Calibri" w:cs="Calibri"/>
          <w:b/>
        </w:rPr>
        <w:t xml:space="preserve">pecyfikacji </w:t>
      </w:r>
      <w:r w:rsidR="00C342B0" w:rsidRPr="005D7815">
        <w:rPr>
          <w:rFonts w:ascii="Calibri" w:hAnsi="Calibri" w:cs="Calibri"/>
          <w:b/>
        </w:rPr>
        <w:t>asortymentowo-cenowej”</w:t>
      </w:r>
      <w:r w:rsidR="009708A5" w:rsidRPr="005D7815">
        <w:rPr>
          <w:rFonts w:ascii="Calibri" w:hAnsi="Calibri" w:cs="Calibri"/>
          <w:b/>
        </w:rPr>
        <w:t xml:space="preserve">, </w:t>
      </w:r>
      <w:r w:rsidR="0033320C" w:rsidRPr="005D7815">
        <w:rPr>
          <w:rFonts w:ascii="Calibri" w:hAnsi="Calibri" w:cs="Calibri"/>
          <w:b/>
        </w:rPr>
        <w:t xml:space="preserve">stanowiącej </w:t>
      </w:r>
      <w:r w:rsidR="007C0F53" w:rsidRPr="005D7815">
        <w:rPr>
          <w:rFonts w:ascii="Calibri" w:hAnsi="Calibri" w:cs="Calibri"/>
          <w:b/>
        </w:rPr>
        <w:t>z</w:t>
      </w:r>
      <w:r w:rsidR="009708A5" w:rsidRPr="005D7815">
        <w:rPr>
          <w:rFonts w:ascii="Calibri" w:hAnsi="Calibri" w:cs="Calibri"/>
          <w:b/>
        </w:rPr>
        <w:t>ałącznik nr 2</w:t>
      </w:r>
      <w:r w:rsidRPr="005D7815">
        <w:rPr>
          <w:rFonts w:ascii="Calibri" w:hAnsi="Calibri" w:cs="Calibri"/>
          <w:b/>
        </w:rPr>
        <w:t xml:space="preserve"> do umowy.</w:t>
      </w:r>
    </w:p>
    <w:p w14:paraId="35ACAAB0" w14:textId="5262DDAD" w:rsidR="007C0F53" w:rsidRDefault="005F02D3" w:rsidP="00134059">
      <w:pPr>
        <w:numPr>
          <w:ilvl w:val="0"/>
          <w:numId w:val="2"/>
        </w:numPr>
        <w:tabs>
          <w:tab w:val="clear" w:pos="360"/>
        </w:tabs>
        <w:spacing w:line="360" w:lineRule="auto"/>
        <w:ind w:left="369" w:hanging="369"/>
        <w:rPr>
          <w:rFonts w:ascii="Calibri" w:hAnsi="Calibri" w:cs="Calibri"/>
        </w:rPr>
      </w:pPr>
      <w:r w:rsidRPr="007C0F53">
        <w:rPr>
          <w:rFonts w:ascii="Calibri" w:hAnsi="Calibri" w:cs="Calibri"/>
        </w:rPr>
        <w:t xml:space="preserve">W przypadku stwierdzenia </w:t>
      </w:r>
      <w:r w:rsidRPr="007C0F53">
        <w:rPr>
          <w:rFonts w:ascii="Calibri" w:hAnsi="Calibri" w:cs="Calibri"/>
          <w:b/>
        </w:rPr>
        <w:t>bra</w:t>
      </w:r>
      <w:r w:rsidRPr="007C0F53">
        <w:rPr>
          <w:rFonts w:ascii="Calibri" w:hAnsi="Calibri" w:cs="Calibri"/>
          <w:b/>
        </w:rPr>
        <w:softHyphen/>
        <w:t>ków ilościowych dostarczonego asortymentu</w:t>
      </w:r>
      <w:r w:rsidRPr="007C0F53">
        <w:rPr>
          <w:rFonts w:ascii="Calibri" w:hAnsi="Calibri" w:cs="Calibri"/>
        </w:rPr>
        <w:t>, Zamawiający niezwłocznie</w:t>
      </w:r>
      <w:r w:rsidR="00905702" w:rsidRPr="007C0F53">
        <w:rPr>
          <w:rFonts w:ascii="Calibri" w:hAnsi="Calibri" w:cs="Calibri"/>
        </w:rPr>
        <w:t xml:space="preserve">, nie później niż w terminie </w:t>
      </w:r>
      <w:r w:rsidR="009708A5" w:rsidRPr="00AC5978">
        <w:rPr>
          <w:rFonts w:ascii="Calibri" w:hAnsi="Calibri" w:cs="Calibri"/>
          <w:b/>
        </w:rPr>
        <w:t>5</w:t>
      </w:r>
      <w:r w:rsidR="00905702" w:rsidRPr="00AC5978">
        <w:rPr>
          <w:rFonts w:ascii="Calibri" w:hAnsi="Calibri" w:cs="Calibri"/>
          <w:b/>
        </w:rPr>
        <w:t xml:space="preserve"> dni </w:t>
      </w:r>
      <w:r w:rsidR="00BB6739" w:rsidRPr="00AC5978">
        <w:rPr>
          <w:rFonts w:ascii="Calibri" w:hAnsi="Calibri" w:cs="Calibri"/>
          <w:b/>
        </w:rPr>
        <w:t>roboczych</w:t>
      </w:r>
      <w:r w:rsidR="00BB6739" w:rsidRPr="007C0F53">
        <w:rPr>
          <w:rFonts w:ascii="Calibri" w:hAnsi="Calibri" w:cs="Calibri"/>
        </w:rPr>
        <w:t xml:space="preserve"> </w:t>
      </w:r>
      <w:r w:rsidR="00905702" w:rsidRPr="007C0F53">
        <w:rPr>
          <w:rFonts w:ascii="Calibri" w:hAnsi="Calibri" w:cs="Calibri"/>
        </w:rPr>
        <w:t>od</w:t>
      </w:r>
      <w:r w:rsidR="00AB2115" w:rsidRPr="007C0F53">
        <w:rPr>
          <w:rFonts w:ascii="Calibri" w:hAnsi="Calibri" w:cs="Calibri"/>
        </w:rPr>
        <w:t xml:space="preserve"> daty </w:t>
      </w:r>
      <w:r w:rsidR="00176C86" w:rsidRPr="007C0F53">
        <w:rPr>
          <w:rFonts w:ascii="Calibri" w:hAnsi="Calibri" w:cs="Calibri"/>
        </w:rPr>
        <w:t>ich stwierdzenia,</w:t>
      </w:r>
      <w:r w:rsidRPr="007C0F53">
        <w:rPr>
          <w:rFonts w:ascii="Calibri" w:hAnsi="Calibri" w:cs="Calibri"/>
        </w:rPr>
        <w:t xml:space="preserve"> powiadomi o tym fakcie Wyko</w:t>
      </w:r>
      <w:r w:rsidRPr="007C0F53">
        <w:rPr>
          <w:rFonts w:ascii="Calibri" w:hAnsi="Calibri" w:cs="Calibri"/>
        </w:rPr>
        <w:softHyphen/>
        <w:t xml:space="preserve">nawcę. </w:t>
      </w:r>
      <w:r w:rsidR="00197E68" w:rsidRPr="007C0F53">
        <w:rPr>
          <w:rFonts w:ascii="Calibri" w:hAnsi="Calibri" w:cs="Calibri"/>
        </w:rPr>
        <w:t>Dla</w:t>
      </w:r>
      <w:r w:rsidR="00D4417C">
        <w:rPr>
          <w:rFonts w:ascii="Calibri" w:hAnsi="Calibri" w:cs="Calibri"/>
        </w:rPr>
        <w:t xml:space="preserve"> </w:t>
      </w:r>
      <w:r w:rsidR="00197E68" w:rsidRPr="007C0F53">
        <w:rPr>
          <w:rFonts w:ascii="Calibri" w:hAnsi="Calibri" w:cs="Calibri"/>
        </w:rPr>
        <w:t>skuteczności powiadomie</w:t>
      </w:r>
      <w:r w:rsidR="00197E68" w:rsidRPr="007C0F53">
        <w:rPr>
          <w:rFonts w:ascii="Calibri" w:hAnsi="Calibri" w:cs="Calibri"/>
        </w:rPr>
        <w:softHyphen/>
        <w:t xml:space="preserve">nia </w:t>
      </w:r>
      <w:r w:rsidRPr="007C0F53">
        <w:rPr>
          <w:rFonts w:ascii="Calibri" w:hAnsi="Calibri" w:cs="Calibri"/>
        </w:rPr>
        <w:t>wystarczające będzie, jeżeli zostanie ono wysłane</w:t>
      </w:r>
      <w:r w:rsidR="00197E68" w:rsidRPr="007C0F53">
        <w:rPr>
          <w:rFonts w:ascii="Calibri" w:hAnsi="Calibri" w:cs="Calibri"/>
        </w:rPr>
        <w:t xml:space="preserve"> do</w:t>
      </w:r>
      <w:r w:rsidR="00D4417C">
        <w:rPr>
          <w:rFonts w:ascii="Calibri" w:hAnsi="Calibri" w:cs="Calibri"/>
        </w:rPr>
        <w:t xml:space="preserve"> </w:t>
      </w:r>
      <w:r w:rsidR="00197E68" w:rsidRPr="007C0F53">
        <w:rPr>
          <w:rFonts w:ascii="Calibri" w:hAnsi="Calibri" w:cs="Calibri"/>
        </w:rPr>
        <w:t xml:space="preserve">Wykonawcy </w:t>
      </w:r>
      <w:r w:rsidR="00194593" w:rsidRPr="00194593">
        <w:rPr>
          <w:rFonts w:ascii="Calibri" w:eastAsia="Times New Roman" w:hAnsi="Calibri"/>
          <w:szCs w:val="22"/>
        </w:rPr>
        <w:t>pocztą elektroniczną na adres e-mail wskazany w §</w:t>
      </w:r>
      <w:r w:rsidR="00194593">
        <w:rPr>
          <w:rFonts w:ascii="Calibri" w:eastAsia="Times New Roman" w:hAnsi="Calibri"/>
          <w:szCs w:val="22"/>
        </w:rPr>
        <w:t>4</w:t>
      </w:r>
      <w:r w:rsidR="00194593" w:rsidRPr="00194593">
        <w:rPr>
          <w:rFonts w:ascii="Calibri" w:eastAsia="Times New Roman" w:hAnsi="Calibri"/>
          <w:szCs w:val="22"/>
        </w:rPr>
        <w:t xml:space="preserve"> ust. </w:t>
      </w:r>
      <w:r w:rsidR="00194593">
        <w:rPr>
          <w:rFonts w:ascii="Calibri" w:eastAsia="Times New Roman" w:hAnsi="Calibri"/>
          <w:szCs w:val="22"/>
        </w:rPr>
        <w:t>2</w:t>
      </w:r>
      <w:r w:rsidR="00194593" w:rsidRPr="00194593">
        <w:rPr>
          <w:rFonts w:ascii="Calibri" w:eastAsia="Times New Roman" w:hAnsi="Calibri"/>
          <w:szCs w:val="22"/>
        </w:rPr>
        <w:t xml:space="preserve"> umowy. </w:t>
      </w:r>
      <w:r w:rsidRPr="007C0F53">
        <w:rPr>
          <w:rFonts w:ascii="Calibri" w:hAnsi="Calibri" w:cs="Calibri"/>
        </w:rPr>
        <w:t>W</w:t>
      </w:r>
      <w:r w:rsidR="00D4417C">
        <w:rPr>
          <w:rFonts w:ascii="Calibri" w:hAnsi="Calibri" w:cs="Calibri"/>
        </w:rPr>
        <w:t xml:space="preserve"> </w:t>
      </w:r>
      <w:r w:rsidRPr="007C0F53">
        <w:rPr>
          <w:rFonts w:ascii="Calibri" w:hAnsi="Calibri" w:cs="Calibri"/>
        </w:rPr>
        <w:t>takim przypadku Wyko</w:t>
      </w:r>
      <w:r w:rsidRPr="007C0F53">
        <w:rPr>
          <w:rFonts w:ascii="Calibri" w:hAnsi="Calibri" w:cs="Calibri"/>
        </w:rPr>
        <w:softHyphen/>
        <w:t>nawca bez</w:t>
      </w:r>
      <w:r w:rsidRPr="007C0F53">
        <w:rPr>
          <w:rFonts w:ascii="Calibri" w:hAnsi="Calibri" w:cs="Calibri"/>
        </w:rPr>
        <w:softHyphen/>
        <w:t>względnie zobowią</w:t>
      </w:r>
      <w:r w:rsidRPr="007C0F53">
        <w:rPr>
          <w:rFonts w:ascii="Calibri" w:hAnsi="Calibri" w:cs="Calibri"/>
        </w:rPr>
        <w:softHyphen/>
        <w:t xml:space="preserve">zany będzie do </w:t>
      </w:r>
      <w:r w:rsidR="001671C5" w:rsidRPr="007C0F53">
        <w:rPr>
          <w:rFonts w:ascii="Calibri" w:hAnsi="Calibri" w:cs="Calibri"/>
        </w:rPr>
        <w:t>dostarcze</w:t>
      </w:r>
      <w:r w:rsidRPr="007C0F53">
        <w:rPr>
          <w:rFonts w:ascii="Calibri" w:hAnsi="Calibri" w:cs="Calibri"/>
        </w:rPr>
        <w:t xml:space="preserve">nia </w:t>
      </w:r>
      <w:r w:rsidR="00787345">
        <w:rPr>
          <w:rFonts w:ascii="Calibri" w:hAnsi="Calibri" w:cs="Calibri"/>
        </w:rPr>
        <w:t>na swój koszt i</w:t>
      </w:r>
      <w:r w:rsidR="00D4417C">
        <w:rPr>
          <w:rFonts w:ascii="Calibri" w:hAnsi="Calibri" w:cs="Calibri"/>
        </w:rPr>
        <w:t xml:space="preserve"> </w:t>
      </w:r>
      <w:r w:rsidR="00787345">
        <w:rPr>
          <w:rFonts w:ascii="Calibri" w:hAnsi="Calibri" w:cs="Calibri"/>
        </w:rPr>
        <w:t xml:space="preserve">ryzyko, </w:t>
      </w:r>
      <w:r w:rsidRPr="007C0F53">
        <w:rPr>
          <w:rFonts w:ascii="Calibri" w:hAnsi="Calibri" w:cs="Calibri"/>
        </w:rPr>
        <w:t>brakują</w:t>
      </w:r>
      <w:r w:rsidRPr="007C0F53">
        <w:rPr>
          <w:rFonts w:ascii="Calibri" w:hAnsi="Calibri" w:cs="Calibri"/>
        </w:rPr>
        <w:softHyphen/>
        <w:t>cej części zamówio</w:t>
      </w:r>
      <w:r w:rsidRPr="007C0F53">
        <w:rPr>
          <w:rFonts w:ascii="Calibri" w:hAnsi="Calibri" w:cs="Calibri"/>
        </w:rPr>
        <w:softHyphen/>
        <w:t>nego asorty</w:t>
      </w:r>
      <w:r w:rsidRPr="007C0F53">
        <w:rPr>
          <w:rFonts w:ascii="Calibri" w:hAnsi="Calibri" w:cs="Calibri"/>
        </w:rPr>
        <w:softHyphen/>
        <w:t>mentu w termi</w:t>
      </w:r>
      <w:r w:rsidRPr="007C0F53">
        <w:rPr>
          <w:rFonts w:ascii="Calibri" w:hAnsi="Calibri" w:cs="Calibri"/>
        </w:rPr>
        <w:softHyphen/>
        <w:t xml:space="preserve">nie </w:t>
      </w:r>
      <w:r w:rsidR="00D666B5" w:rsidRPr="00AC5978">
        <w:rPr>
          <w:rFonts w:ascii="Calibri" w:hAnsi="Calibri" w:cs="Calibri"/>
          <w:b/>
        </w:rPr>
        <w:t xml:space="preserve">do </w:t>
      </w:r>
      <w:r w:rsidR="00194593" w:rsidRPr="00AC5978">
        <w:rPr>
          <w:rFonts w:ascii="Calibri" w:hAnsi="Calibri" w:cs="Calibri"/>
          <w:b/>
        </w:rPr>
        <w:t xml:space="preserve">5 </w:t>
      </w:r>
      <w:r w:rsidRPr="00AC5978">
        <w:rPr>
          <w:rFonts w:ascii="Calibri" w:hAnsi="Calibri" w:cs="Calibri"/>
          <w:b/>
        </w:rPr>
        <w:t xml:space="preserve">dni </w:t>
      </w:r>
      <w:r w:rsidR="001671C5" w:rsidRPr="00AC5978">
        <w:rPr>
          <w:rFonts w:ascii="Calibri" w:hAnsi="Calibri" w:cs="Calibri"/>
          <w:b/>
        </w:rPr>
        <w:t>roboczych</w:t>
      </w:r>
      <w:r w:rsidR="001671C5" w:rsidRPr="00194593">
        <w:rPr>
          <w:rFonts w:ascii="Calibri" w:hAnsi="Calibri" w:cs="Calibri"/>
        </w:rPr>
        <w:t xml:space="preserve"> </w:t>
      </w:r>
      <w:r w:rsidRPr="00194593">
        <w:rPr>
          <w:rFonts w:ascii="Calibri" w:hAnsi="Calibri" w:cs="Calibri"/>
        </w:rPr>
        <w:t>od</w:t>
      </w:r>
      <w:r w:rsidR="00D4417C">
        <w:rPr>
          <w:rFonts w:ascii="Calibri" w:hAnsi="Calibri" w:cs="Calibri"/>
        </w:rPr>
        <w:t xml:space="preserve"> </w:t>
      </w:r>
      <w:r w:rsidRPr="00194593">
        <w:rPr>
          <w:rFonts w:ascii="Calibri" w:hAnsi="Calibri" w:cs="Calibri"/>
        </w:rPr>
        <w:t>chwili otrzyma</w:t>
      </w:r>
      <w:r w:rsidRPr="00194593">
        <w:rPr>
          <w:rFonts w:ascii="Calibri" w:hAnsi="Calibri" w:cs="Calibri"/>
        </w:rPr>
        <w:softHyphen/>
        <w:t>nia powiadomie</w:t>
      </w:r>
      <w:r w:rsidRPr="00194593">
        <w:rPr>
          <w:rFonts w:ascii="Calibri" w:hAnsi="Calibri" w:cs="Calibri"/>
        </w:rPr>
        <w:softHyphen/>
        <w:t>nia.</w:t>
      </w:r>
    </w:p>
    <w:p w14:paraId="75AB9F67" w14:textId="0E1444B1" w:rsidR="00BE5E33" w:rsidRDefault="005F02D3" w:rsidP="00134059">
      <w:pPr>
        <w:numPr>
          <w:ilvl w:val="0"/>
          <w:numId w:val="2"/>
        </w:numPr>
        <w:tabs>
          <w:tab w:val="clear" w:pos="360"/>
        </w:tabs>
        <w:spacing w:line="360" w:lineRule="auto"/>
        <w:ind w:left="369" w:hanging="369"/>
        <w:rPr>
          <w:rFonts w:ascii="Calibri" w:hAnsi="Calibri" w:cs="Calibri"/>
        </w:rPr>
      </w:pPr>
      <w:r w:rsidRPr="007C0F53">
        <w:rPr>
          <w:rFonts w:ascii="Calibri" w:hAnsi="Calibri" w:cs="Calibri"/>
        </w:rPr>
        <w:t xml:space="preserve">W przypadku stwierdzenia </w:t>
      </w:r>
      <w:r w:rsidRPr="007C0F53">
        <w:rPr>
          <w:rFonts w:ascii="Calibri" w:hAnsi="Calibri" w:cs="Calibri"/>
          <w:b/>
        </w:rPr>
        <w:t>wad</w:t>
      </w:r>
      <w:r w:rsidRPr="007C0F53">
        <w:rPr>
          <w:rFonts w:ascii="Calibri" w:hAnsi="Calibri" w:cs="Calibri"/>
        </w:rPr>
        <w:t xml:space="preserve"> lub </w:t>
      </w:r>
      <w:r w:rsidRPr="007C0F53">
        <w:rPr>
          <w:rFonts w:ascii="Calibri" w:hAnsi="Calibri" w:cs="Calibri"/>
          <w:b/>
        </w:rPr>
        <w:t>uszkodzeń</w:t>
      </w:r>
      <w:r w:rsidR="003346FB" w:rsidRPr="007C0F53">
        <w:rPr>
          <w:rFonts w:ascii="Calibri" w:hAnsi="Calibri" w:cs="Calibri"/>
          <w:b/>
        </w:rPr>
        <w:t xml:space="preserve"> </w:t>
      </w:r>
      <w:r w:rsidRPr="007C0F53">
        <w:rPr>
          <w:rFonts w:ascii="Calibri" w:hAnsi="Calibri" w:cs="Calibri"/>
          <w:b/>
        </w:rPr>
        <w:t>dostarczonego</w:t>
      </w:r>
      <w:r w:rsidR="003346FB" w:rsidRPr="007C0F53">
        <w:rPr>
          <w:rFonts w:ascii="Calibri" w:hAnsi="Calibri" w:cs="Calibri"/>
          <w:b/>
        </w:rPr>
        <w:t xml:space="preserve"> </w:t>
      </w:r>
      <w:r w:rsidRPr="007C0F53">
        <w:rPr>
          <w:rFonts w:ascii="Calibri" w:hAnsi="Calibri" w:cs="Calibri"/>
          <w:b/>
        </w:rPr>
        <w:t>asortymentu (wady jakościowe),</w:t>
      </w:r>
      <w:r w:rsidRPr="007C0F53">
        <w:rPr>
          <w:rFonts w:ascii="Calibri" w:hAnsi="Calibri" w:cs="Calibri"/>
        </w:rPr>
        <w:t xml:space="preserve"> Za</w:t>
      </w:r>
      <w:r w:rsidRPr="007C0F53">
        <w:rPr>
          <w:rFonts w:ascii="Calibri" w:hAnsi="Calibri" w:cs="Calibri"/>
        </w:rPr>
        <w:softHyphen/>
        <w:t>mawiający niezwłocznie</w:t>
      </w:r>
      <w:r w:rsidR="00AB2115" w:rsidRPr="007C0F53">
        <w:rPr>
          <w:rFonts w:ascii="Calibri" w:hAnsi="Calibri" w:cs="Calibri"/>
        </w:rPr>
        <w:t xml:space="preserve">, nie później niż w terminie </w:t>
      </w:r>
      <w:r w:rsidR="009708A5" w:rsidRPr="00AC5978">
        <w:rPr>
          <w:rFonts w:ascii="Calibri" w:hAnsi="Calibri" w:cs="Calibri"/>
          <w:b/>
        </w:rPr>
        <w:t>5</w:t>
      </w:r>
      <w:r w:rsidR="004F3B6D" w:rsidRPr="00AC5978">
        <w:rPr>
          <w:rFonts w:ascii="Calibri" w:hAnsi="Calibri" w:cs="Calibri"/>
          <w:b/>
        </w:rPr>
        <w:t xml:space="preserve"> </w:t>
      </w:r>
      <w:r w:rsidR="00AB2115" w:rsidRPr="00AC5978">
        <w:rPr>
          <w:rFonts w:ascii="Calibri" w:hAnsi="Calibri" w:cs="Calibri"/>
          <w:b/>
        </w:rPr>
        <w:t xml:space="preserve">dni </w:t>
      </w:r>
      <w:r w:rsidR="00AA71B0" w:rsidRPr="00AC5978">
        <w:rPr>
          <w:rFonts w:ascii="Calibri" w:hAnsi="Calibri" w:cs="Calibri"/>
          <w:b/>
        </w:rPr>
        <w:t>roboczych</w:t>
      </w:r>
      <w:r w:rsidR="00AA71B0">
        <w:rPr>
          <w:rFonts w:ascii="Calibri" w:hAnsi="Calibri" w:cs="Calibri"/>
        </w:rPr>
        <w:t xml:space="preserve"> </w:t>
      </w:r>
      <w:r w:rsidR="00AB2115" w:rsidRPr="007C0F53">
        <w:rPr>
          <w:rFonts w:ascii="Calibri" w:hAnsi="Calibri" w:cs="Calibri"/>
        </w:rPr>
        <w:t xml:space="preserve">od daty </w:t>
      </w:r>
      <w:r w:rsidR="00FB76E3" w:rsidRPr="007C0F53">
        <w:rPr>
          <w:rFonts w:ascii="Calibri" w:hAnsi="Calibri" w:cs="Calibri"/>
        </w:rPr>
        <w:t xml:space="preserve">ich </w:t>
      </w:r>
      <w:r w:rsidR="00AB2115" w:rsidRPr="007C0F53">
        <w:rPr>
          <w:rFonts w:ascii="Calibri" w:hAnsi="Calibri" w:cs="Calibri"/>
        </w:rPr>
        <w:t>ujawnienia</w:t>
      </w:r>
      <w:r w:rsidR="00787345">
        <w:rPr>
          <w:rFonts w:ascii="Calibri" w:hAnsi="Calibri" w:cs="Calibri"/>
        </w:rPr>
        <w:t>,</w:t>
      </w:r>
      <w:r w:rsidR="00AB2115" w:rsidRPr="007C0F53">
        <w:rPr>
          <w:rFonts w:ascii="Calibri" w:hAnsi="Calibri" w:cs="Calibri"/>
        </w:rPr>
        <w:t xml:space="preserve"> </w:t>
      </w:r>
      <w:r w:rsidRPr="007C0F53">
        <w:rPr>
          <w:rFonts w:ascii="Calibri" w:hAnsi="Calibri" w:cs="Calibri"/>
        </w:rPr>
        <w:t>powiado</w:t>
      </w:r>
      <w:r w:rsidR="001671C5" w:rsidRPr="007C0F53">
        <w:rPr>
          <w:rFonts w:ascii="Calibri" w:hAnsi="Calibri" w:cs="Calibri"/>
        </w:rPr>
        <w:t xml:space="preserve">mi o tym </w:t>
      </w:r>
      <w:r w:rsidR="009902A4">
        <w:rPr>
          <w:rFonts w:ascii="Calibri" w:hAnsi="Calibri" w:cs="Calibri"/>
        </w:rPr>
        <w:t xml:space="preserve">fakcie </w:t>
      </w:r>
      <w:r w:rsidR="001671C5" w:rsidRPr="007C0F53">
        <w:rPr>
          <w:rFonts w:ascii="Calibri" w:hAnsi="Calibri" w:cs="Calibri"/>
        </w:rPr>
        <w:t>Wykonawcę. Dla skutecz</w:t>
      </w:r>
      <w:r w:rsidRPr="007C0F53">
        <w:rPr>
          <w:rFonts w:ascii="Calibri" w:hAnsi="Calibri" w:cs="Calibri"/>
        </w:rPr>
        <w:t>ności powiadomienia wystarczające będzie, jeżeli zostanie on</w:t>
      </w:r>
      <w:r w:rsidR="001671C5" w:rsidRPr="007C0F53">
        <w:rPr>
          <w:rFonts w:ascii="Calibri" w:hAnsi="Calibri" w:cs="Calibri"/>
        </w:rPr>
        <w:t>o wysłane do</w:t>
      </w:r>
      <w:r w:rsidR="00D4417C">
        <w:rPr>
          <w:rFonts w:ascii="Calibri" w:hAnsi="Calibri" w:cs="Calibri"/>
        </w:rPr>
        <w:t xml:space="preserve"> </w:t>
      </w:r>
      <w:r w:rsidR="001671C5" w:rsidRPr="007C0F53">
        <w:rPr>
          <w:rFonts w:ascii="Calibri" w:hAnsi="Calibri" w:cs="Calibri"/>
        </w:rPr>
        <w:t xml:space="preserve">Wykonawcy </w:t>
      </w:r>
      <w:r w:rsidR="00194593" w:rsidRPr="00194593">
        <w:rPr>
          <w:rFonts w:ascii="Calibri" w:eastAsia="Times New Roman" w:hAnsi="Calibri"/>
          <w:szCs w:val="22"/>
        </w:rPr>
        <w:t>pocztą elektroniczną na adres e-mail wskazany w §</w:t>
      </w:r>
      <w:r w:rsidR="00194593">
        <w:rPr>
          <w:rFonts w:ascii="Calibri" w:eastAsia="Times New Roman" w:hAnsi="Calibri"/>
          <w:szCs w:val="22"/>
        </w:rPr>
        <w:t>4</w:t>
      </w:r>
      <w:r w:rsidR="00194593" w:rsidRPr="00194593">
        <w:rPr>
          <w:rFonts w:ascii="Calibri" w:eastAsia="Times New Roman" w:hAnsi="Calibri"/>
          <w:szCs w:val="22"/>
        </w:rPr>
        <w:t xml:space="preserve"> ust. </w:t>
      </w:r>
      <w:r w:rsidR="00194593">
        <w:rPr>
          <w:rFonts w:ascii="Calibri" w:eastAsia="Times New Roman" w:hAnsi="Calibri"/>
          <w:szCs w:val="22"/>
        </w:rPr>
        <w:t>2</w:t>
      </w:r>
      <w:r w:rsidR="00194593" w:rsidRPr="00194593">
        <w:rPr>
          <w:rFonts w:ascii="Calibri" w:eastAsia="Times New Roman" w:hAnsi="Calibri"/>
          <w:szCs w:val="22"/>
        </w:rPr>
        <w:t xml:space="preserve"> umowy. </w:t>
      </w:r>
      <w:r w:rsidRPr="007C0F53">
        <w:rPr>
          <w:rFonts w:ascii="Calibri" w:hAnsi="Calibri" w:cs="Calibri"/>
        </w:rPr>
        <w:t>W</w:t>
      </w:r>
      <w:r w:rsidR="00D4417C">
        <w:rPr>
          <w:rFonts w:ascii="Calibri" w:hAnsi="Calibri" w:cs="Calibri"/>
        </w:rPr>
        <w:t xml:space="preserve"> </w:t>
      </w:r>
      <w:r w:rsidRPr="007C0F53">
        <w:rPr>
          <w:rFonts w:ascii="Calibri" w:hAnsi="Calibri" w:cs="Calibri"/>
        </w:rPr>
        <w:t xml:space="preserve">takim przypadku Wykonawca </w:t>
      </w:r>
      <w:r w:rsidR="00787345">
        <w:rPr>
          <w:rFonts w:ascii="Calibri" w:hAnsi="Calibri" w:cs="Calibri"/>
        </w:rPr>
        <w:t xml:space="preserve">bezwzględnie </w:t>
      </w:r>
      <w:r w:rsidRPr="007C0F53">
        <w:rPr>
          <w:rFonts w:ascii="Calibri" w:hAnsi="Calibri" w:cs="Calibri"/>
        </w:rPr>
        <w:t>zobowią</w:t>
      </w:r>
      <w:r w:rsidRPr="007C0F53">
        <w:rPr>
          <w:rFonts w:ascii="Calibri" w:hAnsi="Calibri" w:cs="Calibri"/>
        </w:rPr>
        <w:softHyphen/>
        <w:t>zany bę</w:t>
      </w:r>
      <w:r w:rsidRPr="007C0F53">
        <w:rPr>
          <w:rFonts w:ascii="Calibri" w:hAnsi="Calibri" w:cs="Calibri"/>
        </w:rPr>
        <w:softHyphen/>
        <w:t>dzie do</w:t>
      </w:r>
      <w:r w:rsidR="00D4417C">
        <w:rPr>
          <w:rFonts w:ascii="Calibri" w:hAnsi="Calibri" w:cs="Calibri"/>
        </w:rPr>
        <w:t xml:space="preserve"> </w:t>
      </w:r>
      <w:r w:rsidRPr="007C0F53">
        <w:rPr>
          <w:rFonts w:ascii="Calibri" w:hAnsi="Calibri" w:cs="Calibri"/>
        </w:rPr>
        <w:t xml:space="preserve">dostarczenia </w:t>
      </w:r>
      <w:r w:rsidR="001410A9">
        <w:rPr>
          <w:rFonts w:ascii="Calibri" w:hAnsi="Calibri" w:cs="Calibri"/>
        </w:rPr>
        <w:t xml:space="preserve">na swój koszt i ryzyko, </w:t>
      </w:r>
      <w:r w:rsidRPr="007C0F53">
        <w:rPr>
          <w:rFonts w:ascii="Calibri" w:hAnsi="Calibri" w:cs="Calibri"/>
        </w:rPr>
        <w:t xml:space="preserve">asortymentu wolnego od wad w miejsce </w:t>
      </w:r>
      <w:r w:rsidRPr="00194593">
        <w:rPr>
          <w:rFonts w:asciiTheme="minorHAnsi" w:hAnsiTheme="minorHAnsi" w:cstheme="minorHAnsi"/>
        </w:rPr>
        <w:t>uszkodzonego lub wadliwego w</w:t>
      </w:r>
      <w:r w:rsidR="00D4417C">
        <w:rPr>
          <w:rFonts w:asciiTheme="minorHAnsi" w:hAnsiTheme="minorHAnsi" w:cstheme="minorHAnsi"/>
        </w:rPr>
        <w:t xml:space="preserve"> </w:t>
      </w:r>
      <w:r w:rsidRPr="00194593">
        <w:rPr>
          <w:rFonts w:asciiTheme="minorHAnsi" w:hAnsiTheme="minorHAnsi" w:cstheme="minorHAnsi"/>
        </w:rPr>
        <w:t xml:space="preserve">terminie </w:t>
      </w:r>
      <w:r w:rsidRPr="00AC5978">
        <w:rPr>
          <w:rFonts w:asciiTheme="minorHAnsi" w:hAnsiTheme="minorHAnsi" w:cstheme="minorHAnsi"/>
          <w:b/>
        </w:rPr>
        <w:t>do</w:t>
      </w:r>
      <w:r w:rsidR="00DC4264" w:rsidRPr="00AC5978">
        <w:rPr>
          <w:rFonts w:asciiTheme="minorHAnsi" w:hAnsiTheme="minorHAnsi" w:cstheme="minorHAnsi"/>
          <w:b/>
        </w:rPr>
        <w:t xml:space="preserve"> </w:t>
      </w:r>
      <w:r w:rsidR="00EB3BB9" w:rsidRPr="00AC5978">
        <w:rPr>
          <w:rFonts w:asciiTheme="minorHAnsi" w:hAnsiTheme="minorHAnsi" w:cstheme="minorHAnsi"/>
          <w:b/>
        </w:rPr>
        <w:t xml:space="preserve">5 </w:t>
      </w:r>
      <w:r w:rsidRPr="00AC5978">
        <w:rPr>
          <w:rFonts w:asciiTheme="minorHAnsi" w:hAnsiTheme="minorHAnsi" w:cstheme="minorHAnsi"/>
          <w:b/>
        </w:rPr>
        <w:t>dni</w:t>
      </w:r>
      <w:r w:rsidR="001671C5" w:rsidRPr="00AC5978">
        <w:rPr>
          <w:rFonts w:asciiTheme="minorHAnsi" w:hAnsiTheme="minorHAnsi" w:cstheme="minorHAnsi"/>
          <w:b/>
        </w:rPr>
        <w:t xml:space="preserve"> robocz</w:t>
      </w:r>
      <w:r w:rsidR="00AB2115" w:rsidRPr="00AC5978">
        <w:rPr>
          <w:rFonts w:asciiTheme="minorHAnsi" w:hAnsiTheme="minorHAnsi" w:cstheme="minorHAnsi"/>
          <w:b/>
        </w:rPr>
        <w:t>ych</w:t>
      </w:r>
      <w:r w:rsidR="00C52290" w:rsidRPr="00194593">
        <w:rPr>
          <w:rFonts w:asciiTheme="minorHAnsi" w:hAnsiTheme="minorHAnsi" w:cstheme="minorHAnsi"/>
        </w:rPr>
        <w:t xml:space="preserve"> </w:t>
      </w:r>
      <w:r w:rsidR="006D31C1" w:rsidRPr="00194593">
        <w:rPr>
          <w:rFonts w:asciiTheme="minorHAnsi" w:hAnsiTheme="minorHAnsi" w:cstheme="minorHAnsi"/>
        </w:rPr>
        <w:t>od</w:t>
      </w:r>
      <w:r w:rsidR="00D4417C">
        <w:rPr>
          <w:rFonts w:asciiTheme="minorHAnsi" w:hAnsiTheme="minorHAnsi" w:cstheme="minorHAnsi"/>
        </w:rPr>
        <w:t xml:space="preserve"> </w:t>
      </w:r>
      <w:r w:rsidR="006D31C1" w:rsidRPr="00194593">
        <w:rPr>
          <w:rFonts w:asciiTheme="minorHAnsi" w:hAnsiTheme="minorHAnsi" w:cstheme="minorHAnsi"/>
        </w:rPr>
        <w:t>chwili otrzymania powiadomie</w:t>
      </w:r>
      <w:r w:rsidRPr="00194593">
        <w:rPr>
          <w:rFonts w:asciiTheme="minorHAnsi" w:hAnsiTheme="minorHAnsi" w:cstheme="minorHAnsi"/>
        </w:rPr>
        <w:t>nia.</w:t>
      </w:r>
    </w:p>
    <w:p w14:paraId="46B2AFFC" w14:textId="7DCEA8C4" w:rsidR="00AA71B0" w:rsidRPr="00D4417C" w:rsidRDefault="00BE5E33" w:rsidP="00134059">
      <w:pPr>
        <w:numPr>
          <w:ilvl w:val="0"/>
          <w:numId w:val="2"/>
        </w:numPr>
        <w:tabs>
          <w:tab w:val="clear" w:pos="360"/>
        </w:tabs>
        <w:spacing w:line="360" w:lineRule="auto"/>
        <w:ind w:left="369" w:hanging="369"/>
        <w:rPr>
          <w:rFonts w:ascii="Calibri" w:hAnsi="Calibri" w:cs="Calibri"/>
        </w:rPr>
      </w:pPr>
      <w:r w:rsidRPr="00AA71B0">
        <w:rPr>
          <w:rFonts w:ascii="Calibri" w:hAnsi="Calibri" w:cs="Calibri"/>
        </w:rPr>
        <w:t>W przypadku, gdy dostarczony asortyment będzie wykazywać</w:t>
      </w:r>
      <w:r w:rsidR="00AA71B0" w:rsidRPr="00AA71B0">
        <w:rPr>
          <w:rFonts w:ascii="Calibri" w:hAnsi="Calibri" w:cs="Calibri"/>
        </w:rPr>
        <w:t xml:space="preserve"> nieprawidłowy termin ważności</w:t>
      </w:r>
      <w:r w:rsidRPr="00AA71B0">
        <w:rPr>
          <w:rFonts w:ascii="Calibri" w:hAnsi="Calibri" w:cs="Calibri"/>
        </w:rPr>
        <w:t xml:space="preserve"> </w:t>
      </w:r>
      <w:r w:rsidR="00AA71B0" w:rsidRPr="00AA71B0">
        <w:rPr>
          <w:rFonts w:ascii="Calibri" w:hAnsi="Calibri" w:cs="Calibri"/>
        </w:rPr>
        <w:t>(</w:t>
      </w:r>
      <w:r w:rsidRPr="00AA71B0">
        <w:rPr>
          <w:rFonts w:ascii="Calibri" w:hAnsi="Calibri" w:cs="Calibri"/>
        </w:rPr>
        <w:t xml:space="preserve">krótszy </w:t>
      </w:r>
      <w:r w:rsidR="009E5DEB">
        <w:rPr>
          <w:rFonts w:ascii="Calibri" w:hAnsi="Calibri" w:cs="Calibri"/>
        </w:rPr>
        <w:t>niż 6 miesięcy  lub krótszy niż określono w załączniku nr 2 do umowy</w:t>
      </w:r>
      <w:r w:rsidR="00AA71B0" w:rsidRPr="00AA71B0">
        <w:rPr>
          <w:rFonts w:ascii="Calibri" w:hAnsi="Calibri" w:cs="Calibri"/>
        </w:rPr>
        <w:t xml:space="preserve">), </w:t>
      </w:r>
      <w:r w:rsidRPr="00AA71B0">
        <w:rPr>
          <w:rFonts w:ascii="Calibri" w:hAnsi="Calibri" w:cs="Calibri"/>
        </w:rPr>
        <w:t>Za</w:t>
      </w:r>
      <w:r w:rsidRPr="00AA71B0">
        <w:rPr>
          <w:rFonts w:ascii="Calibri" w:hAnsi="Calibri" w:cs="Calibri"/>
        </w:rPr>
        <w:softHyphen/>
        <w:t xml:space="preserve">mawiający niezwłocznie, nie później niż w terminie </w:t>
      </w:r>
      <w:r w:rsidRPr="00AC5978">
        <w:rPr>
          <w:rFonts w:ascii="Calibri" w:hAnsi="Calibri" w:cs="Calibri"/>
          <w:b/>
        </w:rPr>
        <w:t>5</w:t>
      </w:r>
      <w:r w:rsidR="00D4417C" w:rsidRPr="00AC5978">
        <w:rPr>
          <w:rFonts w:ascii="Calibri" w:hAnsi="Calibri" w:cs="Calibri"/>
          <w:b/>
        </w:rPr>
        <w:t xml:space="preserve"> </w:t>
      </w:r>
      <w:r w:rsidR="00AA71B0" w:rsidRPr="00AC5978">
        <w:rPr>
          <w:rFonts w:ascii="Calibri" w:hAnsi="Calibri" w:cs="Calibri"/>
          <w:b/>
        </w:rPr>
        <w:t>dni roboczych</w:t>
      </w:r>
      <w:r w:rsidRPr="00AA71B0">
        <w:rPr>
          <w:rFonts w:ascii="Calibri" w:hAnsi="Calibri" w:cs="Calibri"/>
        </w:rPr>
        <w:t xml:space="preserve"> od daty </w:t>
      </w:r>
      <w:r w:rsidR="00AA71B0" w:rsidRPr="00AA71B0">
        <w:rPr>
          <w:rFonts w:ascii="Calibri" w:hAnsi="Calibri" w:cs="Calibri"/>
        </w:rPr>
        <w:t>stwierdzenia powyższego</w:t>
      </w:r>
      <w:r w:rsidRPr="00AA71B0">
        <w:rPr>
          <w:rFonts w:ascii="Calibri" w:hAnsi="Calibri" w:cs="Calibri"/>
        </w:rPr>
        <w:t>, powiadomi o tym fakcie Wykonawcę. Dla</w:t>
      </w:r>
      <w:r w:rsidR="00D4417C">
        <w:rPr>
          <w:rFonts w:ascii="Calibri" w:hAnsi="Calibri" w:cs="Calibri"/>
        </w:rPr>
        <w:t xml:space="preserve"> </w:t>
      </w:r>
      <w:r w:rsidRPr="00AA71B0">
        <w:rPr>
          <w:rFonts w:ascii="Calibri" w:hAnsi="Calibri" w:cs="Calibri"/>
        </w:rPr>
        <w:t>skuteczności powiadomienia wystarczające będzie, jeżeli zostanie ono wysłane do</w:t>
      </w:r>
      <w:r w:rsidR="00D4417C">
        <w:rPr>
          <w:rFonts w:ascii="Calibri" w:hAnsi="Calibri" w:cs="Calibri"/>
        </w:rPr>
        <w:t xml:space="preserve"> </w:t>
      </w:r>
      <w:r w:rsidRPr="00AA71B0">
        <w:rPr>
          <w:rFonts w:ascii="Calibri" w:hAnsi="Calibri" w:cs="Calibri"/>
        </w:rPr>
        <w:t xml:space="preserve">Wykonawcy </w:t>
      </w:r>
      <w:r w:rsidRPr="00AA71B0">
        <w:rPr>
          <w:rFonts w:ascii="Calibri" w:eastAsia="Times New Roman" w:hAnsi="Calibri"/>
          <w:szCs w:val="22"/>
        </w:rPr>
        <w:t xml:space="preserve">pocztą elektroniczną na adres e-mail wskazany w §4 ust. 2 umowy. </w:t>
      </w:r>
      <w:r w:rsidRPr="00AA71B0">
        <w:rPr>
          <w:rFonts w:ascii="Calibri" w:hAnsi="Calibri" w:cs="Calibri"/>
        </w:rPr>
        <w:t>W</w:t>
      </w:r>
      <w:r w:rsidR="00D4417C">
        <w:rPr>
          <w:rFonts w:ascii="Calibri" w:hAnsi="Calibri" w:cs="Calibri"/>
        </w:rPr>
        <w:t xml:space="preserve"> </w:t>
      </w:r>
      <w:r w:rsidRPr="00AA71B0">
        <w:rPr>
          <w:rFonts w:ascii="Calibri" w:hAnsi="Calibri" w:cs="Calibri"/>
        </w:rPr>
        <w:t>takim przypadku Wykonawca bezwzględnie zobowią</w:t>
      </w:r>
      <w:r w:rsidRPr="00AA71B0">
        <w:rPr>
          <w:rFonts w:ascii="Calibri" w:hAnsi="Calibri" w:cs="Calibri"/>
        </w:rPr>
        <w:softHyphen/>
        <w:t>zany bę</w:t>
      </w:r>
      <w:r w:rsidRPr="00AA71B0">
        <w:rPr>
          <w:rFonts w:ascii="Calibri" w:hAnsi="Calibri" w:cs="Calibri"/>
        </w:rPr>
        <w:softHyphen/>
        <w:t>dzie do</w:t>
      </w:r>
      <w:r w:rsidR="00D4417C">
        <w:rPr>
          <w:rFonts w:ascii="Calibri" w:hAnsi="Calibri" w:cs="Calibri"/>
        </w:rPr>
        <w:t xml:space="preserve"> </w:t>
      </w:r>
      <w:r w:rsidRPr="00AA71B0">
        <w:rPr>
          <w:rFonts w:ascii="Calibri" w:hAnsi="Calibri" w:cs="Calibri"/>
        </w:rPr>
        <w:t>dostarczenia na swój koszt i</w:t>
      </w:r>
      <w:r w:rsidR="00D4417C">
        <w:rPr>
          <w:rFonts w:ascii="Calibri" w:hAnsi="Calibri" w:cs="Calibri"/>
        </w:rPr>
        <w:t xml:space="preserve"> </w:t>
      </w:r>
      <w:r w:rsidRPr="00AA71B0">
        <w:rPr>
          <w:rFonts w:ascii="Calibri" w:hAnsi="Calibri" w:cs="Calibri"/>
        </w:rPr>
        <w:t xml:space="preserve">ryzyko, asortymentu </w:t>
      </w:r>
      <w:r w:rsidR="00AA71B0" w:rsidRPr="00AA71B0">
        <w:rPr>
          <w:rFonts w:ascii="Calibri" w:hAnsi="Calibri" w:cs="Calibri"/>
        </w:rPr>
        <w:t xml:space="preserve">z prawidłowym terminem ważności, </w:t>
      </w:r>
      <w:r w:rsidRPr="00AA71B0">
        <w:rPr>
          <w:rFonts w:asciiTheme="minorHAnsi" w:hAnsiTheme="minorHAnsi" w:cstheme="minorHAnsi"/>
        </w:rPr>
        <w:t>w</w:t>
      </w:r>
      <w:r w:rsidR="00D4417C">
        <w:rPr>
          <w:rFonts w:asciiTheme="minorHAnsi" w:hAnsiTheme="minorHAnsi" w:cstheme="minorHAnsi"/>
        </w:rPr>
        <w:t xml:space="preserve"> </w:t>
      </w:r>
      <w:r w:rsidRPr="00AA71B0">
        <w:rPr>
          <w:rFonts w:asciiTheme="minorHAnsi" w:hAnsiTheme="minorHAnsi" w:cstheme="minorHAnsi"/>
        </w:rPr>
        <w:t xml:space="preserve">terminie </w:t>
      </w:r>
      <w:r w:rsidRPr="00AC5978">
        <w:rPr>
          <w:rFonts w:asciiTheme="minorHAnsi" w:hAnsiTheme="minorHAnsi" w:cstheme="minorHAnsi"/>
          <w:b/>
        </w:rPr>
        <w:t>do 5 dni roboczych</w:t>
      </w:r>
      <w:r w:rsidRPr="00AA71B0">
        <w:rPr>
          <w:rFonts w:asciiTheme="minorHAnsi" w:hAnsiTheme="minorHAnsi" w:cstheme="minorHAnsi"/>
        </w:rPr>
        <w:t xml:space="preserve"> od</w:t>
      </w:r>
      <w:r w:rsidR="00D4417C">
        <w:rPr>
          <w:rFonts w:asciiTheme="minorHAnsi" w:hAnsiTheme="minorHAnsi" w:cstheme="minorHAnsi"/>
        </w:rPr>
        <w:t xml:space="preserve"> </w:t>
      </w:r>
      <w:r w:rsidRPr="00AA71B0">
        <w:rPr>
          <w:rFonts w:asciiTheme="minorHAnsi" w:hAnsiTheme="minorHAnsi" w:cstheme="minorHAnsi"/>
        </w:rPr>
        <w:t xml:space="preserve">chwili otrzymania </w:t>
      </w:r>
      <w:r w:rsidRPr="00D4417C">
        <w:rPr>
          <w:rFonts w:asciiTheme="minorHAnsi" w:hAnsiTheme="minorHAnsi" w:cstheme="minorHAnsi"/>
        </w:rPr>
        <w:t>powiadomienia.</w:t>
      </w:r>
    </w:p>
    <w:p w14:paraId="399E7086" w14:textId="77777777" w:rsidR="00AA71B0" w:rsidRPr="00D4417C" w:rsidRDefault="0062250E" w:rsidP="00134059">
      <w:pPr>
        <w:numPr>
          <w:ilvl w:val="0"/>
          <w:numId w:val="2"/>
        </w:numPr>
        <w:tabs>
          <w:tab w:val="clear" w:pos="360"/>
        </w:tabs>
        <w:spacing w:line="360" w:lineRule="auto"/>
        <w:ind w:left="369" w:hanging="369"/>
        <w:rPr>
          <w:rFonts w:ascii="Calibri" w:hAnsi="Calibri" w:cs="Calibri"/>
        </w:rPr>
      </w:pPr>
      <w:r w:rsidRPr="00D4417C">
        <w:rPr>
          <w:rFonts w:ascii="Calibri" w:eastAsia="Times New Roman" w:hAnsi="Calibri"/>
          <w:lang w:eastAsia="en-US"/>
        </w:rPr>
        <w:t>Wykonawca ponosi wszelkie koszty związane w wykonywaniem obowiązków wynikających z</w:t>
      </w:r>
      <w:r w:rsidRPr="00D4417C">
        <w:rPr>
          <w:rFonts w:ascii="Calibri" w:eastAsia="Times New Roman" w:hAnsi="Calibri"/>
          <w:spacing w:val="-2"/>
          <w:lang w:eastAsia="en-US"/>
        </w:rPr>
        <w:t xml:space="preserve"> </w:t>
      </w:r>
      <w:r w:rsidRPr="00D4417C">
        <w:rPr>
          <w:rFonts w:ascii="Calibri" w:eastAsia="Times New Roman" w:hAnsi="Calibri"/>
          <w:lang w:eastAsia="en-US"/>
        </w:rPr>
        <w:t>gwarancji.</w:t>
      </w:r>
    </w:p>
    <w:p w14:paraId="68DE5164" w14:textId="7BE6083E" w:rsidR="0062250E" w:rsidRPr="00B75AA7" w:rsidRDefault="0062250E" w:rsidP="00134059">
      <w:pPr>
        <w:numPr>
          <w:ilvl w:val="0"/>
          <w:numId w:val="2"/>
        </w:numPr>
        <w:tabs>
          <w:tab w:val="clear" w:pos="360"/>
        </w:tabs>
        <w:spacing w:line="360" w:lineRule="auto"/>
        <w:ind w:left="369" w:hanging="369"/>
        <w:rPr>
          <w:rFonts w:ascii="Calibri" w:hAnsi="Calibri" w:cs="Calibri"/>
        </w:rPr>
      </w:pPr>
      <w:r w:rsidRPr="00AA71B0">
        <w:rPr>
          <w:rFonts w:ascii="Calibri" w:hAnsi="Calibri"/>
        </w:rPr>
        <w:t xml:space="preserve">Wykonawca ponosi odpowiedzialność za wszelkie działania lub zaniechania osób, którym powierza wykonania określonych czynności związanych z realizacją niniejszej umowy, tak jak za działania i zaniechania własne. Wykonawca ponosi odpowiedzialność za szkodę </w:t>
      </w:r>
      <w:r w:rsidRPr="00AA71B0">
        <w:rPr>
          <w:rFonts w:ascii="Calibri" w:hAnsi="Calibri"/>
        </w:rPr>
        <w:lastRenderedPageBreak/>
        <w:t>w mieniu Zamawiającego lub osób trzecich spowodowaną w związku z</w:t>
      </w:r>
      <w:r w:rsidR="00D4417C">
        <w:rPr>
          <w:rFonts w:ascii="Calibri" w:hAnsi="Calibri"/>
        </w:rPr>
        <w:t xml:space="preserve"> </w:t>
      </w:r>
      <w:r w:rsidRPr="00AA71B0">
        <w:rPr>
          <w:rFonts w:ascii="Calibri" w:hAnsi="Calibri"/>
        </w:rPr>
        <w:t xml:space="preserve">wykonywaniem niniejszej </w:t>
      </w:r>
      <w:r w:rsidRPr="00D4417C">
        <w:rPr>
          <w:rFonts w:ascii="Calibri" w:hAnsi="Calibri"/>
        </w:rPr>
        <w:t>umowy.</w:t>
      </w:r>
    </w:p>
    <w:p w14:paraId="077A10CE" w14:textId="2FD602D8" w:rsidR="00B75AA7" w:rsidRPr="00D4417C" w:rsidRDefault="00B75AA7" w:rsidP="00134059">
      <w:pPr>
        <w:numPr>
          <w:ilvl w:val="0"/>
          <w:numId w:val="2"/>
        </w:numPr>
        <w:tabs>
          <w:tab w:val="clear" w:pos="360"/>
        </w:tabs>
        <w:spacing w:line="360" w:lineRule="auto"/>
        <w:ind w:left="369" w:hanging="369"/>
        <w:rPr>
          <w:rFonts w:ascii="Calibri" w:hAnsi="Calibri" w:cs="Calibri"/>
        </w:rPr>
      </w:pPr>
      <w:r>
        <w:rPr>
          <w:rFonts w:ascii="Verdana" w:hAnsi="Verdana" w:cs="Helvetica"/>
          <w:sz w:val="18"/>
          <w:szCs w:val="18"/>
        </w:rPr>
        <w:t>Uprawnienia z tytułu rękojmi przysługują Zamawiającemu</w:t>
      </w:r>
      <w:r w:rsidRPr="00661F71">
        <w:rPr>
          <w:rFonts w:ascii="Verdana" w:hAnsi="Verdana" w:cs="Arial"/>
          <w:sz w:val="18"/>
          <w:szCs w:val="18"/>
        </w:rPr>
        <w:t xml:space="preserve"> niezależnie od uprawnień z tytułu gwarancji</w:t>
      </w:r>
      <w:r>
        <w:rPr>
          <w:rFonts w:ascii="Verdana" w:hAnsi="Verdana" w:cs="Arial"/>
          <w:sz w:val="18"/>
          <w:szCs w:val="18"/>
        </w:rPr>
        <w:t xml:space="preserve">. </w:t>
      </w:r>
      <w:r>
        <w:rPr>
          <w:rFonts w:ascii="Verdana" w:hAnsi="Verdana" w:cs="Helvetica"/>
          <w:sz w:val="18"/>
          <w:szCs w:val="18"/>
        </w:rPr>
        <w:t xml:space="preserve">Strony zgodnie postanawiają, iż wszelkie zapisy </w:t>
      </w:r>
      <w:r w:rsidRPr="00661F71">
        <w:rPr>
          <w:rFonts w:ascii="Verdana" w:hAnsi="Verdana" w:cs="Arial"/>
          <w:sz w:val="18"/>
          <w:szCs w:val="18"/>
        </w:rPr>
        <w:t>sprzeczne z powyższym, uważa się za bezskuteczne wobec Stron</w:t>
      </w:r>
      <w:r>
        <w:rPr>
          <w:rFonts w:ascii="Verdana" w:hAnsi="Verdana" w:cs="Arial"/>
          <w:sz w:val="18"/>
          <w:szCs w:val="18"/>
        </w:rPr>
        <w:t>.</w:t>
      </w:r>
    </w:p>
    <w:p w14:paraId="2B375739" w14:textId="4D4CBA11" w:rsidR="007C0F53" w:rsidRPr="00483C76" w:rsidRDefault="007C0F53" w:rsidP="00134059">
      <w:pPr>
        <w:keepNext/>
        <w:keepLines/>
        <w:spacing w:line="360" w:lineRule="auto"/>
        <w:jc w:val="center"/>
        <w:outlineLvl w:val="0"/>
        <w:rPr>
          <w:rFonts w:ascii="Calibri" w:eastAsia="Times New Roman" w:hAnsi="Calibri"/>
          <w:b/>
        </w:rPr>
      </w:pPr>
      <w:r w:rsidRPr="00483C76">
        <w:rPr>
          <w:rFonts w:ascii="Calibri" w:eastAsia="Times New Roman" w:hAnsi="Calibri"/>
          <w:b/>
        </w:rPr>
        <w:t>§</w:t>
      </w:r>
      <w:r>
        <w:rPr>
          <w:rFonts w:ascii="Calibri" w:eastAsia="Times New Roman" w:hAnsi="Calibri"/>
          <w:b/>
        </w:rPr>
        <w:t>6</w:t>
      </w:r>
    </w:p>
    <w:p w14:paraId="0519EEEA" w14:textId="227A4135" w:rsidR="007C0F53" w:rsidRPr="00483C76" w:rsidRDefault="007C0F53" w:rsidP="00134059">
      <w:pPr>
        <w:keepNext/>
        <w:keepLines/>
        <w:spacing w:line="360" w:lineRule="auto"/>
        <w:jc w:val="center"/>
        <w:outlineLvl w:val="1"/>
        <w:rPr>
          <w:rFonts w:ascii="Calibri" w:eastAsia="Times New Roman" w:hAnsi="Calibri"/>
          <w:b/>
          <w:szCs w:val="26"/>
        </w:rPr>
      </w:pPr>
      <w:r>
        <w:rPr>
          <w:rFonts w:ascii="Calibri" w:eastAsia="Times New Roman" w:hAnsi="Calibri"/>
          <w:b/>
          <w:szCs w:val="26"/>
        </w:rPr>
        <w:t>KARY UMOWNE</w:t>
      </w:r>
    </w:p>
    <w:p w14:paraId="6FAA1616" w14:textId="77777777" w:rsidR="00810184" w:rsidRDefault="005F02D3" w:rsidP="00134059">
      <w:pPr>
        <w:numPr>
          <w:ilvl w:val="0"/>
          <w:numId w:val="1"/>
        </w:numPr>
        <w:tabs>
          <w:tab w:val="clear" w:pos="360"/>
        </w:tabs>
        <w:spacing w:line="360" w:lineRule="auto"/>
        <w:ind w:left="369" w:hanging="369"/>
        <w:rPr>
          <w:rFonts w:asciiTheme="minorHAnsi" w:hAnsiTheme="minorHAnsi" w:cstheme="minorHAnsi"/>
        </w:rPr>
      </w:pPr>
      <w:r w:rsidRPr="00810184">
        <w:rPr>
          <w:rFonts w:asciiTheme="minorHAnsi" w:hAnsiTheme="minorHAnsi" w:cstheme="minorHAnsi"/>
        </w:rPr>
        <w:t xml:space="preserve">Strony </w:t>
      </w:r>
      <w:r w:rsidR="00810184" w:rsidRPr="00810184">
        <w:rPr>
          <w:rFonts w:asciiTheme="minorHAnsi" w:hAnsiTheme="minorHAnsi" w:cstheme="minorHAnsi"/>
        </w:rPr>
        <w:t>przyjmują odpowiedzialność za niewykonanie lub nienależyte wykonanie zobowiązań wynikających z treści niniejszej umowy w formie kar umownych.</w:t>
      </w:r>
    </w:p>
    <w:p w14:paraId="11D9A446" w14:textId="7D8509FF" w:rsidR="00810184" w:rsidRPr="00810184" w:rsidRDefault="00810184" w:rsidP="00134059">
      <w:pPr>
        <w:numPr>
          <w:ilvl w:val="0"/>
          <w:numId w:val="1"/>
        </w:numPr>
        <w:tabs>
          <w:tab w:val="clear" w:pos="360"/>
        </w:tabs>
        <w:spacing w:line="360" w:lineRule="auto"/>
        <w:ind w:left="369" w:hanging="369"/>
        <w:rPr>
          <w:rFonts w:asciiTheme="minorHAnsi" w:hAnsiTheme="minorHAnsi" w:cstheme="minorHAnsi"/>
        </w:rPr>
      </w:pPr>
      <w:r w:rsidRPr="00810184">
        <w:rPr>
          <w:rFonts w:ascii="Calibri" w:hAnsi="Calibri" w:cs="Calibri"/>
        </w:rPr>
        <w:t>Ustala się następujący sposób naliczania kar umownych:</w:t>
      </w:r>
    </w:p>
    <w:p w14:paraId="1F86D049" w14:textId="3BE07FC3" w:rsidR="007C0F53" w:rsidRDefault="005F02D3" w:rsidP="00134059">
      <w:pPr>
        <w:pStyle w:val="Akapitzlist"/>
        <w:numPr>
          <w:ilvl w:val="1"/>
          <w:numId w:val="8"/>
        </w:numPr>
        <w:spacing w:line="360" w:lineRule="auto"/>
        <w:ind w:left="794" w:hanging="284"/>
        <w:contextualSpacing w:val="0"/>
        <w:rPr>
          <w:rFonts w:ascii="Calibri" w:hAnsi="Calibri" w:cs="Calibri"/>
        </w:rPr>
      </w:pPr>
      <w:r w:rsidRPr="007C0F53">
        <w:rPr>
          <w:rFonts w:ascii="Calibri" w:hAnsi="Calibri" w:cs="Calibri"/>
        </w:rPr>
        <w:t xml:space="preserve">w przypadku </w:t>
      </w:r>
      <w:r w:rsidR="007A69F1" w:rsidRPr="007C0F53">
        <w:rPr>
          <w:rFonts w:ascii="Calibri" w:hAnsi="Calibri" w:cs="Calibri"/>
        </w:rPr>
        <w:t xml:space="preserve">zwłoki </w:t>
      </w:r>
      <w:r w:rsidRPr="007C0F53">
        <w:rPr>
          <w:rFonts w:ascii="Calibri" w:hAnsi="Calibri" w:cs="Calibri"/>
        </w:rPr>
        <w:t>w terminie dostawy zamawianego asortymentu w sto</w:t>
      </w:r>
      <w:r w:rsidRPr="007C0F53">
        <w:rPr>
          <w:rFonts w:ascii="Calibri" w:hAnsi="Calibri" w:cs="Calibri"/>
        </w:rPr>
        <w:softHyphen/>
        <w:t xml:space="preserve">sunku </w:t>
      </w:r>
      <w:r w:rsidR="0073763A" w:rsidRPr="007C0F53">
        <w:rPr>
          <w:rFonts w:ascii="Calibri" w:hAnsi="Calibri" w:cs="Calibri"/>
        </w:rPr>
        <w:br/>
      </w:r>
      <w:r w:rsidRPr="007C0F53">
        <w:rPr>
          <w:rFonts w:ascii="Calibri" w:hAnsi="Calibri" w:cs="Calibri"/>
        </w:rPr>
        <w:t>do ter</w:t>
      </w:r>
      <w:r w:rsidRPr="007C0F53">
        <w:rPr>
          <w:rFonts w:ascii="Calibri" w:hAnsi="Calibri" w:cs="Calibri"/>
        </w:rPr>
        <w:softHyphen/>
        <w:t>minu okre</w:t>
      </w:r>
      <w:r w:rsidRPr="007C0F53">
        <w:rPr>
          <w:rFonts w:ascii="Calibri" w:hAnsi="Calibri" w:cs="Calibri"/>
        </w:rPr>
        <w:softHyphen/>
        <w:t>ślo</w:t>
      </w:r>
      <w:r w:rsidRPr="007C0F53">
        <w:rPr>
          <w:rFonts w:ascii="Calibri" w:hAnsi="Calibri" w:cs="Calibri"/>
        </w:rPr>
        <w:softHyphen/>
        <w:t xml:space="preserve">nego </w:t>
      </w:r>
      <w:r w:rsidRPr="00AC5978">
        <w:rPr>
          <w:rFonts w:ascii="Calibri" w:hAnsi="Calibri" w:cs="Calibri"/>
          <w:b/>
        </w:rPr>
        <w:t xml:space="preserve">w </w:t>
      </w:r>
      <w:r w:rsidRPr="00AC5978">
        <w:rPr>
          <w:rFonts w:ascii="Calibri" w:hAnsi="Calibri" w:cs="Calibri"/>
          <w:b/>
          <w:bCs/>
        </w:rPr>
        <w:t>§4 ust. 2</w:t>
      </w:r>
      <w:r w:rsidRPr="007C0F53">
        <w:rPr>
          <w:rFonts w:ascii="Calibri" w:hAnsi="Calibri" w:cs="Calibri"/>
        </w:rPr>
        <w:t xml:space="preserve"> umowy, Wykonawcy zostanie naliczona kara umowna</w:t>
      </w:r>
      <w:r w:rsidR="00DE1E32" w:rsidRPr="007C0F53">
        <w:rPr>
          <w:rFonts w:ascii="Calibri" w:hAnsi="Calibri" w:cs="Calibri"/>
        </w:rPr>
        <w:t xml:space="preserve"> </w:t>
      </w:r>
      <w:r w:rsidRPr="007C0F53">
        <w:rPr>
          <w:rFonts w:ascii="Calibri" w:hAnsi="Calibri" w:cs="Calibri"/>
        </w:rPr>
        <w:t xml:space="preserve">w wysokości </w:t>
      </w:r>
      <w:r w:rsidR="00BE5E33" w:rsidRPr="00AC5978">
        <w:rPr>
          <w:rFonts w:ascii="Calibri" w:eastAsia="Times New Roman" w:hAnsi="Calibri" w:cs="Calibri"/>
          <w:b/>
          <w:szCs w:val="22"/>
        </w:rPr>
        <w:t>50.00 zł</w:t>
      </w:r>
      <w:r w:rsidR="00BE5E33" w:rsidRPr="00BE5E33">
        <w:rPr>
          <w:rFonts w:ascii="Calibri" w:eastAsia="Times New Roman" w:hAnsi="Calibri" w:cs="Calibri"/>
          <w:szCs w:val="22"/>
        </w:rPr>
        <w:t xml:space="preserve"> (słownie: </w:t>
      </w:r>
      <w:r w:rsidR="00BE5E33">
        <w:rPr>
          <w:rFonts w:ascii="Calibri" w:eastAsia="Times New Roman" w:hAnsi="Calibri" w:cs="Calibri"/>
          <w:szCs w:val="22"/>
        </w:rPr>
        <w:t>pięćdziesięciu</w:t>
      </w:r>
      <w:r w:rsidR="00BE5E33" w:rsidRPr="00BE5E33">
        <w:rPr>
          <w:rFonts w:ascii="Calibri" w:eastAsia="Times New Roman" w:hAnsi="Calibri" w:cs="Calibri"/>
          <w:szCs w:val="22"/>
        </w:rPr>
        <w:t xml:space="preserve"> złotych)</w:t>
      </w:r>
      <w:r w:rsidR="00BE5E33" w:rsidRPr="00BE5E33">
        <w:rPr>
          <w:rFonts w:ascii="Calibri" w:eastAsia="Times New Roman" w:hAnsi="Calibri"/>
          <w:szCs w:val="22"/>
        </w:rPr>
        <w:t xml:space="preserve"> za pierwszy rozpoczęty dzień zwłoki, a za każdy następny rozpoczęty dzień zwłoki po </w:t>
      </w:r>
      <w:r w:rsidR="00BE5E33" w:rsidRPr="00AC5978">
        <w:rPr>
          <w:rFonts w:ascii="Calibri" w:eastAsia="Times New Roman" w:hAnsi="Calibri"/>
          <w:b/>
          <w:szCs w:val="22"/>
        </w:rPr>
        <w:t>0,5%</w:t>
      </w:r>
      <w:r w:rsidR="00BE5E33" w:rsidRPr="00BE5E33">
        <w:rPr>
          <w:rFonts w:ascii="Calibri" w:eastAsia="Times New Roman" w:hAnsi="Calibri"/>
          <w:szCs w:val="22"/>
        </w:rPr>
        <w:t xml:space="preserve"> wynagrodzenia brutto niezrealizowanej w terminie dostawy sukcesywnej,</w:t>
      </w:r>
    </w:p>
    <w:p w14:paraId="7E192592" w14:textId="2AF4E9C1" w:rsidR="007C0F53" w:rsidRDefault="005F02D3" w:rsidP="00134059">
      <w:pPr>
        <w:pStyle w:val="Akapitzlist"/>
        <w:numPr>
          <w:ilvl w:val="1"/>
          <w:numId w:val="8"/>
        </w:numPr>
        <w:spacing w:line="360" w:lineRule="auto"/>
        <w:ind w:left="794" w:hanging="284"/>
        <w:contextualSpacing w:val="0"/>
        <w:rPr>
          <w:rFonts w:ascii="Calibri" w:hAnsi="Calibri" w:cs="Calibri"/>
        </w:rPr>
      </w:pPr>
      <w:r w:rsidRPr="007C0F53">
        <w:rPr>
          <w:rFonts w:ascii="Calibri" w:hAnsi="Calibri" w:cs="Calibri"/>
        </w:rPr>
        <w:t xml:space="preserve">w przypadku </w:t>
      </w:r>
      <w:r w:rsidR="007A69F1" w:rsidRPr="007C0F53">
        <w:rPr>
          <w:rFonts w:ascii="Calibri" w:hAnsi="Calibri" w:cs="Calibri"/>
        </w:rPr>
        <w:t xml:space="preserve">zwłoki </w:t>
      </w:r>
      <w:r w:rsidR="00AD717C" w:rsidRPr="007C0F53">
        <w:rPr>
          <w:rFonts w:ascii="Calibri" w:hAnsi="Calibri" w:cs="Calibri"/>
        </w:rPr>
        <w:t xml:space="preserve">w terminie </w:t>
      </w:r>
      <w:r w:rsidRPr="007C0F53">
        <w:rPr>
          <w:rFonts w:ascii="Calibri" w:hAnsi="Calibri" w:cs="Calibri"/>
        </w:rPr>
        <w:t>dostaw</w:t>
      </w:r>
      <w:r w:rsidR="00AD717C" w:rsidRPr="007C0F53">
        <w:rPr>
          <w:rFonts w:ascii="Calibri" w:hAnsi="Calibri" w:cs="Calibri"/>
        </w:rPr>
        <w:t>y</w:t>
      </w:r>
      <w:r w:rsidRPr="007C0F53">
        <w:rPr>
          <w:rFonts w:ascii="Calibri" w:hAnsi="Calibri" w:cs="Calibri"/>
        </w:rPr>
        <w:t xml:space="preserve"> brakującego asortymentu w</w:t>
      </w:r>
      <w:r w:rsidR="00AD717C" w:rsidRPr="007C0F53">
        <w:rPr>
          <w:rFonts w:ascii="Calibri" w:hAnsi="Calibri" w:cs="Calibri"/>
        </w:rPr>
        <w:t xml:space="preserve"> stosunku do terminu</w:t>
      </w:r>
      <w:r w:rsidRPr="007C0F53">
        <w:rPr>
          <w:rFonts w:ascii="Calibri" w:hAnsi="Calibri" w:cs="Calibri"/>
        </w:rPr>
        <w:t xml:space="preserve"> </w:t>
      </w:r>
      <w:r w:rsidR="00810184">
        <w:rPr>
          <w:rFonts w:ascii="Calibri" w:hAnsi="Calibri" w:cs="Calibri"/>
        </w:rPr>
        <w:t>określonego</w:t>
      </w:r>
      <w:r w:rsidRPr="007C0F53">
        <w:rPr>
          <w:rFonts w:ascii="Calibri" w:hAnsi="Calibri" w:cs="Calibri"/>
        </w:rPr>
        <w:t xml:space="preserve"> w</w:t>
      </w:r>
      <w:r w:rsidR="009447A0">
        <w:rPr>
          <w:rFonts w:ascii="Calibri" w:hAnsi="Calibri" w:cs="Calibri"/>
        </w:rPr>
        <w:t xml:space="preserve"> </w:t>
      </w:r>
      <w:r w:rsidRPr="00AC5978">
        <w:rPr>
          <w:rFonts w:ascii="Calibri" w:hAnsi="Calibri" w:cs="Calibri"/>
          <w:b/>
        </w:rPr>
        <w:t xml:space="preserve">§5 ust. </w:t>
      </w:r>
      <w:r w:rsidR="00B84044" w:rsidRPr="00AC5978">
        <w:rPr>
          <w:rFonts w:ascii="Calibri" w:hAnsi="Calibri" w:cs="Calibri"/>
          <w:b/>
        </w:rPr>
        <w:t>3</w:t>
      </w:r>
      <w:r w:rsidRPr="007C0F53">
        <w:rPr>
          <w:rFonts w:ascii="Calibri" w:hAnsi="Calibri" w:cs="Calibri"/>
        </w:rPr>
        <w:t xml:space="preserve"> umowy, </w:t>
      </w:r>
      <w:r w:rsidR="00BE5E33" w:rsidRPr="00BE5E33">
        <w:rPr>
          <w:rFonts w:ascii="Calibri" w:eastAsia="Times New Roman" w:hAnsi="Calibri"/>
          <w:szCs w:val="22"/>
        </w:rPr>
        <w:t xml:space="preserve">Wykonawcy zostanie naliczona kara umowna w wysokości </w:t>
      </w:r>
      <w:r w:rsidR="00BE5E33" w:rsidRPr="00AC5978">
        <w:rPr>
          <w:rFonts w:ascii="Calibri" w:eastAsia="Times New Roman" w:hAnsi="Calibri" w:cs="Calibri"/>
          <w:b/>
          <w:szCs w:val="22"/>
        </w:rPr>
        <w:t>50.00 zł</w:t>
      </w:r>
      <w:r w:rsidR="00BE5E33" w:rsidRPr="00BE5E33">
        <w:rPr>
          <w:rFonts w:ascii="Calibri" w:eastAsia="Times New Roman" w:hAnsi="Calibri" w:cs="Calibri"/>
          <w:szCs w:val="22"/>
        </w:rPr>
        <w:t xml:space="preserve"> (słownie: </w:t>
      </w:r>
      <w:r w:rsidR="00BE5E33">
        <w:rPr>
          <w:rFonts w:ascii="Calibri" w:eastAsia="Times New Roman" w:hAnsi="Calibri" w:cs="Calibri"/>
          <w:szCs w:val="22"/>
        </w:rPr>
        <w:t>pięćdziesiąt</w:t>
      </w:r>
      <w:r w:rsidR="00BE5E33" w:rsidRPr="00BE5E33">
        <w:rPr>
          <w:rFonts w:ascii="Calibri" w:eastAsia="Times New Roman" w:hAnsi="Calibri" w:cs="Calibri"/>
          <w:szCs w:val="22"/>
        </w:rPr>
        <w:t xml:space="preserve"> złotych)</w:t>
      </w:r>
      <w:r w:rsidR="00BE5E33" w:rsidRPr="00BE5E33">
        <w:rPr>
          <w:rFonts w:ascii="Calibri" w:eastAsia="Times New Roman" w:hAnsi="Calibri"/>
          <w:szCs w:val="22"/>
        </w:rPr>
        <w:t xml:space="preserve"> za pierwszy rozpoczęty dzień zwłoki, a za każdy następny rozpoczęty dzień zwłoki po </w:t>
      </w:r>
      <w:r w:rsidR="00BE5E33" w:rsidRPr="00AC5978">
        <w:rPr>
          <w:rFonts w:ascii="Calibri" w:eastAsia="Times New Roman" w:hAnsi="Calibri"/>
          <w:b/>
          <w:szCs w:val="22"/>
        </w:rPr>
        <w:t>0,5%</w:t>
      </w:r>
      <w:r w:rsidR="00BE5E33" w:rsidRPr="00BE5E33">
        <w:rPr>
          <w:rFonts w:ascii="Calibri" w:eastAsia="Times New Roman" w:hAnsi="Calibri"/>
          <w:szCs w:val="22"/>
        </w:rPr>
        <w:t xml:space="preserve"> wynagrodzenia brutto niezrealizowanej w terminie dostawy brakującego asortymentu,</w:t>
      </w:r>
    </w:p>
    <w:p w14:paraId="69F47C40" w14:textId="5F1B48B5" w:rsidR="007C0F53" w:rsidRPr="007C0F53" w:rsidRDefault="005F02D3" w:rsidP="00134059">
      <w:pPr>
        <w:pStyle w:val="Akapitzlist"/>
        <w:numPr>
          <w:ilvl w:val="1"/>
          <w:numId w:val="8"/>
        </w:numPr>
        <w:spacing w:line="360" w:lineRule="auto"/>
        <w:ind w:left="794" w:hanging="284"/>
        <w:contextualSpacing w:val="0"/>
        <w:rPr>
          <w:rFonts w:ascii="Calibri" w:hAnsi="Calibri" w:cs="Calibri"/>
        </w:rPr>
      </w:pPr>
      <w:r w:rsidRPr="007C0F53">
        <w:rPr>
          <w:rFonts w:ascii="Calibri" w:hAnsi="Calibri" w:cs="Calibri"/>
        </w:rPr>
        <w:t>w przypadku</w:t>
      </w:r>
      <w:r w:rsidR="007A69F1" w:rsidRPr="007C0F53">
        <w:rPr>
          <w:rFonts w:ascii="Calibri" w:hAnsi="Calibri" w:cs="Calibri"/>
        </w:rPr>
        <w:t xml:space="preserve"> zwłoki</w:t>
      </w:r>
      <w:r w:rsidRPr="007C0F53">
        <w:rPr>
          <w:rFonts w:ascii="Calibri" w:hAnsi="Calibri" w:cs="Calibri"/>
        </w:rPr>
        <w:t xml:space="preserve"> w </w:t>
      </w:r>
      <w:r w:rsidR="00262E7A" w:rsidRPr="007C0F53">
        <w:rPr>
          <w:rFonts w:ascii="Calibri" w:hAnsi="Calibri" w:cs="Calibri"/>
        </w:rPr>
        <w:t xml:space="preserve">terminie </w:t>
      </w:r>
      <w:r w:rsidRPr="007C0F53">
        <w:rPr>
          <w:rFonts w:ascii="Calibri" w:hAnsi="Calibri" w:cs="Calibri"/>
        </w:rPr>
        <w:t>dostaw</w:t>
      </w:r>
      <w:r w:rsidR="00262E7A" w:rsidRPr="007C0F53">
        <w:rPr>
          <w:rFonts w:ascii="Calibri" w:hAnsi="Calibri" w:cs="Calibri"/>
        </w:rPr>
        <w:t>y</w:t>
      </w:r>
      <w:r w:rsidRPr="007C0F53">
        <w:rPr>
          <w:rFonts w:ascii="Calibri" w:hAnsi="Calibri" w:cs="Calibri"/>
        </w:rPr>
        <w:t xml:space="preserve"> asortymentu wolnego od wad w miejsce uszkodzo</w:t>
      </w:r>
      <w:r w:rsidRPr="007C0F53">
        <w:rPr>
          <w:rFonts w:ascii="Calibri" w:hAnsi="Calibri" w:cs="Calibri"/>
        </w:rPr>
        <w:softHyphen/>
        <w:t>nego lub</w:t>
      </w:r>
      <w:r w:rsidR="009447A0">
        <w:rPr>
          <w:rFonts w:ascii="Calibri" w:hAnsi="Calibri" w:cs="Calibri"/>
        </w:rPr>
        <w:t xml:space="preserve"> </w:t>
      </w:r>
      <w:r w:rsidRPr="007C0F53">
        <w:rPr>
          <w:rFonts w:ascii="Calibri" w:hAnsi="Calibri" w:cs="Calibri"/>
        </w:rPr>
        <w:t xml:space="preserve">wadliwego w </w:t>
      </w:r>
      <w:r w:rsidR="00262E7A" w:rsidRPr="007C0F53">
        <w:rPr>
          <w:rFonts w:ascii="Calibri" w:hAnsi="Calibri" w:cs="Calibri"/>
        </w:rPr>
        <w:t>stosunku do terminu</w:t>
      </w:r>
      <w:r w:rsidRPr="007C0F53">
        <w:rPr>
          <w:rFonts w:ascii="Calibri" w:hAnsi="Calibri" w:cs="Calibri"/>
        </w:rPr>
        <w:t xml:space="preserve"> </w:t>
      </w:r>
      <w:r w:rsidR="00810184">
        <w:rPr>
          <w:rFonts w:ascii="Calibri" w:hAnsi="Calibri" w:cs="Calibri"/>
        </w:rPr>
        <w:t>określonego</w:t>
      </w:r>
      <w:r w:rsidRPr="007C0F53">
        <w:rPr>
          <w:rFonts w:ascii="Calibri" w:hAnsi="Calibri" w:cs="Calibri"/>
        </w:rPr>
        <w:t xml:space="preserve"> </w:t>
      </w:r>
      <w:r w:rsidRPr="005D7815">
        <w:rPr>
          <w:rFonts w:ascii="Calibri" w:hAnsi="Calibri" w:cs="Calibri"/>
          <w:b/>
        </w:rPr>
        <w:t xml:space="preserve">w §5 ust. </w:t>
      </w:r>
      <w:r w:rsidR="00B84044" w:rsidRPr="005D7815">
        <w:rPr>
          <w:rFonts w:ascii="Calibri" w:hAnsi="Calibri" w:cs="Calibri"/>
          <w:b/>
        </w:rPr>
        <w:t>4</w:t>
      </w:r>
      <w:r w:rsidR="00262E7A" w:rsidRPr="007C0F53">
        <w:rPr>
          <w:rFonts w:ascii="Calibri" w:hAnsi="Calibri" w:cs="Calibri"/>
        </w:rPr>
        <w:t xml:space="preserve"> umowy</w:t>
      </w:r>
      <w:r w:rsidRPr="007C0F53">
        <w:rPr>
          <w:rFonts w:ascii="Calibri" w:hAnsi="Calibri" w:cs="Calibri"/>
        </w:rPr>
        <w:t xml:space="preserve">, </w:t>
      </w:r>
      <w:r w:rsidR="00BE5E33" w:rsidRPr="00BE5E33">
        <w:rPr>
          <w:rFonts w:ascii="Calibri" w:eastAsia="Times New Roman" w:hAnsi="Calibri"/>
          <w:szCs w:val="22"/>
        </w:rPr>
        <w:t xml:space="preserve">Wykonawcy zostanie naliczona kara umowna w wysokości </w:t>
      </w:r>
      <w:r w:rsidR="00BE5E33" w:rsidRPr="00AC5978">
        <w:rPr>
          <w:rFonts w:ascii="Calibri" w:eastAsia="Times New Roman" w:hAnsi="Calibri" w:cs="Calibri"/>
          <w:b/>
          <w:szCs w:val="22"/>
        </w:rPr>
        <w:t>50.00 zł</w:t>
      </w:r>
      <w:r w:rsidR="00BE5E33" w:rsidRPr="00BE5E33">
        <w:rPr>
          <w:rFonts w:ascii="Calibri" w:eastAsia="Times New Roman" w:hAnsi="Calibri" w:cs="Calibri"/>
          <w:szCs w:val="22"/>
        </w:rPr>
        <w:t xml:space="preserve"> (słownie: </w:t>
      </w:r>
      <w:r w:rsidR="00BE5E33">
        <w:rPr>
          <w:rFonts w:ascii="Calibri" w:eastAsia="Times New Roman" w:hAnsi="Calibri" w:cs="Calibri"/>
          <w:szCs w:val="22"/>
        </w:rPr>
        <w:t>pięćdziesiąt</w:t>
      </w:r>
      <w:r w:rsidR="00BE5E33" w:rsidRPr="00BE5E33">
        <w:rPr>
          <w:rFonts w:ascii="Calibri" w:eastAsia="Times New Roman" w:hAnsi="Calibri" w:cs="Calibri"/>
          <w:szCs w:val="22"/>
        </w:rPr>
        <w:t xml:space="preserve"> złotych)</w:t>
      </w:r>
      <w:r w:rsidR="00BE5E33" w:rsidRPr="00BE5E33">
        <w:rPr>
          <w:rFonts w:ascii="Calibri" w:eastAsia="Times New Roman" w:hAnsi="Calibri"/>
          <w:szCs w:val="22"/>
        </w:rPr>
        <w:t xml:space="preserve"> za pierwszy rozpoczęty dzień zwłoki, a za każdy następny rozpoczęty dzień zwłoki po </w:t>
      </w:r>
      <w:r w:rsidR="00BE5E33" w:rsidRPr="00AC5978">
        <w:rPr>
          <w:rFonts w:ascii="Calibri" w:eastAsia="Times New Roman" w:hAnsi="Calibri" w:cs="Calibri"/>
          <w:b/>
          <w:szCs w:val="22"/>
        </w:rPr>
        <w:t>0,5</w:t>
      </w:r>
      <w:r w:rsidR="00BE5E33" w:rsidRPr="00AC5978">
        <w:rPr>
          <w:rFonts w:ascii="Calibri" w:eastAsia="Times New Roman" w:hAnsi="Calibri"/>
          <w:b/>
          <w:szCs w:val="22"/>
        </w:rPr>
        <w:t>%</w:t>
      </w:r>
      <w:r w:rsidR="00BE5E33" w:rsidRPr="00BE5E33">
        <w:rPr>
          <w:rFonts w:ascii="Calibri" w:eastAsia="Times New Roman" w:hAnsi="Calibri"/>
          <w:szCs w:val="22"/>
        </w:rPr>
        <w:t xml:space="preserve"> wynagrodzenia brutto niezrealizowanej w terminie dostawy asortymentu objętego reklamacją,</w:t>
      </w:r>
    </w:p>
    <w:p w14:paraId="298478E5" w14:textId="5E41A0D6" w:rsidR="00BE5E33" w:rsidRPr="001D61BA" w:rsidRDefault="008012EF" w:rsidP="00134059">
      <w:pPr>
        <w:pStyle w:val="Akapitzlist"/>
        <w:numPr>
          <w:ilvl w:val="1"/>
          <w:numId w:val="8"/>
        </w:numPr>
        <w:spacing w:line="360" w:lineRule="auto"/>
        <w:ind w:left="794" w:hanging="284"/>
        <w:contextualSpacing w:val="0"/>
        <w:rPr>
          <w:rFonts w:ascii="Calibri" w:hAnsi="Calibri" w:cs="Calibri"/>
        </w:rPr>
      </w:pPr>
      <w:r w:rsidRPr="001D61BA">
        <w:rPr>
          <w:rFonts w:ascii="Calibri" w:hAnsi="Calibri" w:cs="Calibri"/>
        </w:rPr>
        <w:t xml:space="preserve">przypadku zwłoki w terminie dostawy asortymentu z prawidłowym terminem ważności w stosunku do terminu określonego w </w:t>
      </w:r>
      <w:r w:rsidRPr="00AC5978">
        <w:rPr>
          <w:rFonts w:ascii="Calibri" w:hAnsi="Calibri" w:cs="Calibri"/>
          <w:b/>
        </w:rPr>
        <w:t xml:space="preserve">§5 ust. </w:t>
      </w:r>
      <w:r w:rsidR="001D61BA" w:rsidRPr="00AC5978">
        <w:rPr>
          <w:rFonts w:ascii="Calibri" w:hAnsi="Calibri" w:cs="Calibri"/>
          <w:b/>
        </w:rPr>
        <w:t>5</w:t>
      </w:r>
      <w:r w:rsidRPr="001D61BA">
        <w:rPr>
          <w:rFonts w:ascii="Calibri" w:hAnsi="Calibri" w:cs="Calibri"/>
        </w:rPr>
        <w:t xml:space="preserve"> umowy, </w:t>
      </w:r>
      <w:r w:rsidRPr="001D61BA">
        <w:rPr>
          <w:rFonts w:ascii="Calibri" w:eastAsia="Times New Roman" w:hAnsi="Calibri"/>
          <w:szCs w:val="22"/>
        </w:rPr>
        <w:t xml:space="preserve">Wykonawcy zostanie naliczona kara umowna w wysokości </w:t>
      </w:r>
      <w:r w:rsidRPr="00AC5978">
        <w:rPr>
          <w:rFonts w:ascii="Calibri" w:eastAsia="Times New Roman" w:hAnsi="Calibri" w:cs="Calibri"/>
          <w:b/>
          <w:szCs w:val="22"/>
        </w:rPr>
        <w:t>50.00 zł</w:t>
      </w:r>
      <w:r w:rsidRPr="001D61BA">
        <w:rPr>
          <w:rFonts w:ascii="Calibri" w:eastAsia="Times New Roman" w:hAnsi="Calibri" w:cs="Calibri"/>
          <w:szCs w:val="22"/>
        </w:rPr>
        <w:t xml:space="preserve"> (słownie: pięćdziesiąt złotych)</w:t>
      </w:r>
      <w:r w:rsidRPr="001D61BA">
        <w:rPr>
          <w:rFonts w:ascii="Calibri" w:eastAsia="Times New Roman" w:hAnsi="Calibri"/>
          <w:szCs w:val="22"/>
        </w:rPr>
        <w:t xml:space="preserve"> za pierwszy rozpoczęty dzień zwłoki, a za każdy następny rozpoczęty dzień zwłoki po </w:t>
      </w:r>
      <w:r w:rsidRPr="00AC5978">
        <w:rPr>
          <w:rFonts w:ascii="Calibri" w:eastAsia="Times New Roman" w:hAnsi="Calibri" w:cs="Calibri"/>
          <w:b/>
          <w:szCs w:val="22"/>
        </w:rPr>
        <w:t>0,5</w:t>
      </w:r>
      <w:r w:rsidRPr="00AC5978">
        <w:rPr>
          <w:rFonts w:ascii="Calibri" w:eastAsia="Times New Roman" w:hAnsi="Calibri"/>
          <w:b/>
          <w:szCs w:val="22"/>
        </w:rPr>
        <w:t>%</w:t>
      </w:r>
      <w:r w:rsidRPr="001D61BA">
        <w:rPr>
          <w:rFonts w:ascii="Calibri" w:eastAsia="Times New Roman" w:hAnsi="Calibri"/>
          <w:szCs w:val="22"/>
        </w:rPr>
        <w:t xml:space="preserve"> wynagrodzenia brutto niezrealizowanej w terminie dostawy asortymentu </w:t>
      </w:r>
      <w:r w:rsidR="001D61BA" w:rsidRPr="001D61BA">
        <w:rPr>
          <w:rFonts w:ascii="Calibri" w:eastAsia="Times New Roman" w:hAnsi="Calibri"/>
          <w:szCs w:val="22"/>
        </w:rPr>
        <w:t>z prawidłowym terminem ważności,</w:t>
      </w:r>
    </w:p>
    <w:p w14:paraId="35AC0DE2" w14:textId="56839622" w:rsidR="00F10CC2" w:rsidRPr="00C12A87" w:rsidRDefault="00F10CC2" w:rsidP="00134059">
      <w:pPr>
        <w:pStyle w:val="Akapitzlist"/>
        <w:numPr>
          <w:ilvl w:val="1"/>
          <w:numId w:val="8"/>
        </w:numPr>
        <w:spacing w:line="360" w:lineRule="auto"/>
        <w:ind w:left="794" w:hanging="284"/>
        <w:contextualSpacing w:val="0"/>
        <w:rPr>
          <w:rFonts w:ascii="Calibri" w:hAnsi="Calibri" w:cs="Calibri"/>
        </w:rPr>
      </w:pPr>
      <w:r w:rsidRPr="00C12A87">
        <w:rPr>
          <w:rFonts w:ascii="Calibri" w:hAnsi="Calibri" w:cs="Calibri"/>
        </w:rPr>
        <w:t xml:space="preserve">w przypadku zwłoki w terminie dostawy dokumentacji, o której mowa w </w:t>
      </w:r>
      <w:r w:rsidRPr="00AC5978">
        <w:rPr>
          <w:rFonts w:ascii="Calibri" w:hAnsi="Calibri" w:cs="Calibri"/>
          <w:b/>
        </w:rPr>
        <w:t>§5 ust. 2</w:t>
      </w:r>
      <w:r w:rsidRPr="00C12A87">
        <w:rPr>
          <w:rFonts w:ascii="Calibri" w:hAnsi="Calibri" w:cs="Calibri"/>
        </w:rPr>
        <w:t xml:space="preserve"> umowy, w sto</w:t>
      </w:r>
      <w:r w:rsidRPr="00C12A87">
        <w:rPr>
          <w:rFonts w:ascii="Calibri" w:hAnsi="Calibri" w:cs="Calibri"/>
        </w:rPr>
        <w:softHyphen/>
        <w:t>sunku do ter</w:t>
      </w:r>
      <w:r w:rsidRPr="00C12A87">
        <w:rPr>
          <w:rFonts w:ascii="Calibri" w:hAnsi="Calibri" w:cs="Calibri"/>
        </w:rPr>
        <w:softHyphen/>
        <w:t>minu okre</w:t>
      </w:r>
      <w:r w:rsidRPr="00C12A87">
        <w:rPr>
          <w:rFonts w:ascii="Calibri" w:hAnsi="Calibri" w:cs="Calibri"/>
        </w:rPr>
        <w:softHyphen/>
        <w:t>ślo</w:t>
      </w:r>
      <w:r w:rsidRPr="00C12A87">
        <w:rPr>
          <w:rFonts w:ascii="Calibri" w:hAnsi="Calibri" w:cs="Calibri"/>
        </w:rPr>
        <w:softHyphen/>
        <w:t xml:space="preserve">nego w </w:t>
      </w:r>
      <w:r w:rsidRPr="00AC5978">
        <w:rPr>
          <w:rFonts w:ascii="Calibri" w:hAnsi="Calibri" w:cs="Calibri"/>
          <w:b/>
          <w:bCs/>
        </w:rPr>
        <w:t>§4 ust. 2</w:t>
      </w:r>
      <w:r w:rsidRPr="00C12A87">
        <w:rPr>
          <w:rFonts w:ascii="Calibri" w:hAnsi="Calibri" w:cs="Calibri"/>
        </w:rPr>
        <w:t xml:space="preserve"> umowy, Wykonawcy zostanie </w:t>
      </w:r>
      <w:r w:rsidRPr="00C12A87">
        <w:rPr>
          <w:rFonts w:ascii="Calibri" w:hAnsi="Calibri" w:cs="Calibri"/>
        </w:rPr>
        <w:lastRenderedPageBreak/>
        <w:t xml:space="preserve">naliczona kara umowna </w:t>
      </w:r>
      <w:r w:rsidR="001D61BA" w:rsidRPr="001D61BA">
        <w:rPr>
          <w:rFonts w:ascii="Calibri" w:eastAsia="Times New Roman" w:hAnsi="Calibri"/>
          <w:szCs w:val="22"/>
        </w:rPr>
        <w:t xml:space="preserve">w wysokości </w:t>
      </w:r>
      <w:r w:rsidR="001D61BA" w:rsidRPr="00AC5978">
        <w:rPr>
          <w:rFonts w:ascii="Calibri" w:eastAsia="Times New Roman" w:hAnsi="Calibri" w:cs="Calibri"/>
          <w:b/>
          <w:szCs w:val="22"/>
        </w:rPr>
        <w:t>50.00 zł</w:t>
      </w:r>
      <w:r w:rsidR="001D61BA" w:rsidRPr="001D61BA">
        <w:rPr>
          <w:rFonts w:ascii="Calibri" w:eastAsia="Times New Roman" w:hAnsi="Calibri" w:cs="Calibri"/>
          <w:szCs w:val="22"/>
        </w:rPr>
        <w:t xml:space="preserve"> (słownie: pięćdziesiąt złotych)</w:t>
      </w:r>
      <w:r w:rsidR="001D61BA" w:rsidRPr="001D61BA">
        <w:rPr>
          <w:rFonts w:ascii="Calibri" w:eastAsia="Times New Roman" w:hAnsi="Calibri"/>
          <w:szCs w:val="22"/>
        </w:rPr>
        <w:t xml:space="preserve"> za pierwszy rozpoczęty dzień zwłoki,</w:t>
      </w:r>
      <w:r w:rsidR="002C18E3">
        <w:rPr>
          <w:rFonts w:ascii="Calibri" w:eastAsia="Times New Roman" w:hAnsi="Calibri"/>
          <w:szCs w:val="22"/>
        </w:rPr>
        <w:t xml:space="preserve"> </w:t>
      </w:r>
      <w:r w:rsidR="002C18E3" w:rsidRPr="002C18E3">
        <w:rPr>
          <w:rFonts w:ascii="Calibri" w:eastAsia="Times New Roman" w:hAnsi="Calibri"/>
          <w:szCs w:val="22"/>
        </w:rPr>
        <w:t xml:space="preserve">a za każdy następny rozpoczęty dzień zwłoki po </w:t>
      </w:r>
      <w:r w:rsidR="002C18E3" w:rsidRPr="002C18E3">
        <w:rPr>
          <w:rFonts w:ascii="Calibri" w:eastAsia="Times New Roman" w:hAnsi="Calibri"/>
          <w:b/>
          <w:szCs w:val="22"/>
        </w:rPr>
        <w:t>0,5%</w:t>
      </w:r>
      <w:r w:rsidR="002C18E3" w:rsidRPr="002C18E3">
        <w:rPr>
          <w:rFonts w:ascii="Calibri" w:eastAsia="Times New Roman" w:hAnsi="Calibri"/>
          <w:szCs w:val="22"/>
        </w:rPr>
        <w:t xml:space="preserve"> wynagrodzenia brutto za dostarczony materiał bez prawidłowej lub kompletnej dokumentacji</w:t>
      </w:r>
      <w:r w:rsidR="002C18E3">
        <w:rPr>
          <w:rFonts w:ascii="Calibri" w:eastAsia="Times New Roman" w:hAnsi="Calibri"/>
          <w:szCs w:val="22"/>
        </w:rPr>
        <w:t>,</w:t>
      </w:r>
    </w:p>
    <w:p w14:paraId="0E7BEBAB" w14:textId="1C399947" w:rsidR="005F02D3" w:rsidRPr="009447A0" w:rsidRDefault="005F02D3" w:rsidP="00134059">
      <w:pPr>
        <w:pStyle w:val="Akapitzlist"/>
        <w:numPr>
          <w:ilvl w:val="1"/>
          <w:numId w:val="8"/>
        </w:numPr>
        <w:spacing w:line="360" w:lineRule="auto"/>
        <w:ind w:left="794" w:hanging="284"/>
        <w:contextualSpacing w:val="0"/>
        <w:rPr>
          <w:rFonts w:asciiTheme="minorHAnsi" w:hAnsiTheme="minorHAnsi" w:cstheme="minorHAnsi"/>
        </w:rPr>
      </w:pPr>
      <w:r w:rsidRPr="009447A0">
        <w:rPr>
          <w:rFonts w:asciiTheme="minorHAnsi" w:hAnsiTheme="minorHAnsi" w:cstheme="minorHAnsi"/>
        </w:rPr>
        <w:t>w przypadku odstąpienia od umowy przez Zamawiającego z przyczyn leżących po stronie Wykonawcy Wykonawca zapłaci Zamawiającemu karę</w:t>
      </w:r>
      <w:r w:rsidR="009447A0" w:rsidRPr="009447A0">
        <w:rPr>
          <w:rFonts w:asciiTheme="minorHAnsi" w:hAnsiTheme="minorHAnsi" w:cstheme="minorHAnsi"/>
        </w:rPr>
        <w:t xml:space="preserve"> </w:t>
      </w:r>
      <w:r w:rsidRPr="00C12A87">
        <w:rPr>
          <w:rFonts w:asciiTheme="minorHAnsi" w:hAnsiTheme="minorHAnsi" w:cstheme="minorHAnsi"/>
        </w:rPr>
        <w:t xml:space="preserve">umowną w wysokości </w:t>
      </w:r>
      <w:r w:rsidR="00C42E7E" w:rsidRPr="00AC5978">
        <w:rPr>
          <w:rFonts w:asciiTheme="minorHAnsi" w:hAnsiTheme="minorHAnsi" w:cstheme="minorHAnsi"/>
          <w:b/>
        </w:rPr>
        <w:t>10</w:t>
      </w:r>
      <w:r w:rsidRPr="00AC5978">
        <w:rPr>
          <w:rFonts w:asciiTheme="minorHAnsi" w:hAnsiTheme="minorHAnsi" w:cstheme="minorHAnsi"/>
          <w:b/>
        </w:rPr>
        <w:t>%</w:t>
      </w:r>
      <w:r w:rsidRPr="00C12A87">
        <w:rPr>
          <w:rFonts w:asciiTheme="minorHAnsi" w:hAnsiTheme="minorHAnsi" w:cstheme="minorHAnsi"/>
        </w:rPr>
        <w:t xml:space="preserve"> </w:t>
      </w:r>
      <w:r w:rsidR="00C12A87" w:rsidRPr="00C12A87">
        <w:rPr>
          <w:rFonts w:asciiTheme="minorHAnsi" w:hAnsiTheme="minorHAnsi" w:cstheme="minorHAnsi"/>
        </w:rPr>
        <w:t>wynagrodzenia</w:t>
      </w:r>
      <w:r w:rsidRPr="00C12A87">
        <w:rPr>
          <w:rFonts w:asciiTheme="minorHAnsi" w:hAnsiTheme="minorHAnsi" w:cstheme="minorHAnsi"/>
        </w:rPr>
        <w:t xml:space="preserve"> brutto, </w:t>
      </w:r>
      <w:r w:rsidR="00C12A87" w:rsidRPr="00C12A87">
        <w:rPr>
          <w:rFonts w:asciiTheme="minorHAnsi" w:hAnsiTheme="minorHAnsi" w:cstheme="minorHAnsi"/>
        </w:rPr>
        <w:t>niezrealizowanej części umowy, określonego w §3 ust. 1 umowy.</w:t>
      </w:r>
    </w:p>
    <w:p w14:paraId="59735728" w14:textId="49D302C3" w:rsidR="00C12A87" w:rsidRDefault="00C12A87" w:rsidP="00134059">
      <w:pPr>
        <w:pStyle w:val="Akapitzlist"/>
        <w:numPr>
          <w:ilvl w:val="0"/>
          <w:numId w:val="1"/>
        </w:numPr>
        <w:tabs>
          <w:tab w:val="clear" w:pos="360"/>
        </w:tabs>
        <w:spacing w:line="360" w:lineRule="auto"/>
        <w:ind w:left="369" w:hanging="369"/>
        <w:contextualSpacing w:val="0"/>
        <w:rPr>
          <w:rFonts w:ascii="Calibri" w:hAnsi="Calibri" w:cs="Arial"/>
        </w:rPr>
      </w:pPr>
      <w:r w:rsidRPr="00C12A87">
        <w:rPr>
          <w:rFonts w:ascii="Calibri" w:hAnsi="Calibri" w:cs="Arial"/>
        </w:rPr>
        <w:t xml:space="preserve">Kary umowne podlegają sumowaniu. Maksymalna łączna wartość naliczonych Wykonawcy kar umownych nie przekroczy </w:t>
      </w:r>
      <w:r w:rsidRPr="00AC5978">
        <w:rPr>
          <w:rFonts w:ascii="Calibri" w:hAnsi="Calibri" w:cs="Arial"/>
          <w:b/>
        </w:rPr>
        <w:t>20%</w:t>
      </w:r>
      <w:r w:rsidRPr="00C12A87">
        <w:rPr>
          <w:rFonts w:ascii="Calibri" w:hAnsi="Calibri" w:cs="Arial"/>
        </w:rPr>
        <w:t xml:space="preserve"> wartości brutto umowy, określonej w §3 ust. 1 umowy.</w:t>
      </w:r>
    </w:p>
    <w:p w14:paraId="7C2C4E71" w14:textId="51E8F42E" w:rsidR="00C12A87" w:rsidRPr="00C12A87" w:rsidRDefault="00C12A87" w:rsidP="00134059">
      <w:pPr>
        <w:pStyle w:val="Akapitzlist"/>
        <w:numPr>
          <w:ilvl w:val="0"/>
          <w:numId w:val="1"/>
        </w:numPr>
        <w:tabs>
          <w:tab w:val="clear" w:pos="360"/>
        </w:tabs>
        <w:spacing w:line="360" w:lineRule="auto"/>
        <w:ind w:left="369" w:hanging="369"/>
        <w:contextualSpacing w:val="0"/>
        <w:rPr>
          <w:rFonts w:ascii="Calibri" w:hAnsi="Calibri" w:cs="Arial"/>
        </w:rPr>
      </w:pPr>
      <w:r w:rsidRPr="00C12A87">
        <w:rPr>
          <w:rFonts w:ascii="Calibri" w:hAnsi="Calibri" w:cs="Arial"/>
        </w:rPr>
        <w:t xml:space="preserve">Wykonawca wyraża zgodę na potrącenie kar umownych z przysługującej mu należności, </w:t>
      </w:r>
      <w:r w:rsidRPr="00C12A87">
        <w:rPr>
          <w:rFonts w:ascii="Calibri" w:eastAsia="Arial Unicode MS" w:hAnsi="Calibri" w:cs="Arial Unicode MS"/>
          <w:color w:val="000000"/>
          <w:bdr w:val="none" w:sz="0" w:space="0" w:color="auto" w:frame="1"/>
        </w:rPr>
        <w:t>o </w:t>
      </w:r>
      <w:proofErr w:type="spellStart"/>
      <w:r w:rsidRPr="00C12A87">
        <w:rPr>
          <w:rFonts w:ascii="Calibri" w:eastAsia="Arial Unicode MS" w:hAnsi="Calibri" w:cs="Arial Unicode MS"/>
          <w:color w:val="000000"/>
          <w:bdr w:val="none" w:sz="0" w:space="0" w:color="auto" w:frame="1"/>
        </w:rPr>
        <w:t>kt</w:t>
      </w:r>
      <w:proofErr w:type="spellEnd"/>
      <w:r w:rsidRPr="00C12A87">
        <w:rPr>
          <w:rFonts w:ascii="Calibri" w:eastAsia="Arial Unicode MS" w:hAnsi="Calibri" w:cs="Arial Unicode MS"/>
          <w:color w:val="000000"/>
          <w:bdr w:val="none" w:sz="0" w:space="0" w:color="auto" w:frame="1"/>
          <w:lang w:val="es-ES_tradnl"/>
        </w:rPr>
        <w:t>ó</w:t>
      </w:r>
      <w:r w:rsidRPr="00C12A87">
        <w:rPr>
          <w:rFonts w:ascii="Calibri" w:eastAsia="Arial Unicode MS" w:hAnsi="Calibri" w:cs="Arial Unicode MS"/>
          <w:color w:val="000000"/>
          <w:bdr w:val="none" w:sz="0" w:space="0" w:color="auto" w:frame="1"/>
        </w:rPr>
        <w:t>rej mowa w §3 ust. 1 umowy. Fakt nałożenia oraz potrącenia kary umownej zostanie oznajmiony Wykonawcy w formie pisemnej. W razie, gdy potrącenie kary umownej z</w:t>
      </w:r>
      <w:r w:rsidR="00905CB3">
        <w:rPr>
          <w:rFonts w:ascii="Calibri" w:eastAsia="Arial Unicode MS" w:hAnsi="Calibri" w:cs="Arial Unicode MS"/>
          <w:color w:val="000000"/>
          <w:bdr w:val="none" w:sz="0" w:space="0" w:color="auto" w:frame="1"/>
        </w:rPr>
        <w:t> </w:t>
      </w:r>
      <w:r w:rsidRPr="00C12A87">
        <w:rPr>
          <w:rFonts w:ascii="Calibri" w:eastAsia="Arial Unicode MS" w:hAnsi="Calibri" w:cs="Arial Unicode MS"/>
          <w:color w:val="000000"/>
          <w:bdr w:val="none" w:sz="0" w:space="0" w:color="auto" w:frame="1"/>
        </w:rPr>
        <w:t>wynagrodzenia Wykonawcy nie będzie możliwe, Wykonawca zobowiązany jest do zapłaty kary umownej w terminie 14 dni, licząc od dnia otrzymania noty.</w:t>
      </w:r>
    </w:p>
    <w:p w14:paraId="56888653" w14:textId="4746A4C7" w:rsidR="00C12A87" w:rsidRPr="00C12A87" w:rsidRDefault="00C12A87" w:rsidP="00134059">
      <w:pPr>
        <w:pStyle w:val="Akapitzlist"/>
        <w:numPr>
          <w:ilvl w:val="0"/>
          <w:numId w:val="1"/>
        </w:numPr>
        <w:tabs>
          <w:tab w:val="clear" w:pos="360"/>
        </w:tabs>
        <w:spacing w:line="360" w:lineRule="auto"/>
        <w:ind w:left="369" w:hanging="369"/>
        <w:contextualSpacing w:val="0"/>
        <w:rPr>
          <w:rFonts w:ascii="Calibri" w:hAnsi="Calibri" w:cs="Arial"/>
        </w:rPr>
      </w:pPr>
      <w:r w:rsidRPr="00C12A87">
        <w:rPr>
          <w:rFonts w:ascii="Calibri" w:hAnsi="Calibri" w:cs="Arial"/>
        </w:rPr>
        <w:t>Niezależnie od wysokości kar umownych określonych w ust. 2 powyżej, Zamawiający zastrzega so</w:t>
      </w:r>
      <w:r w:rsidRPr="00C12A87">
        <w:rPr>
          <w:rFonts w:ascii="Calibri" w:hAnsi="Calibri" w:cs="Arial"/>
        </w:rPr>
        <w:softHyphen/>
        <w:t>bie prawo dochodzenia od</w:t>
      </w:r>
      <w:r w:rsidRPr="00C12A87">
        <w:rPr>
          <w:rFonts w:ascii="Calibri" w:hAnsi="Calibri" w:cs="Arial"/>
        </w:rPr>
        <w:softHyphen/>
        <w:t>szkodowania przenoszącego wysokość zastrzeżonych kar umownych, na zasadach określonych w przepisach powszechnie obowiązującego prawa.</w:t>
      </w:r>
    </w:p>
    <w:p w14:paraId="0C720412" w14:textId="0E67FB77" w:rsidR="009447A0" w:rsidRPr="00483C76" w:rsidRDefault="009447A0" w:rsidP="00134059">
      <w:pPr>
        <w:keepNext/>
        <w:keepLines/>
        <w:spacing w:line="360" w:lineRule="auto"/>
        <w:jc w:val="center"/>
        <w:outlineLvl w:val="0"/>
        <w:rPr>
          <w:rFonts w:ascii="Calibri" w:eastAsia="Times New Roman" w:hAnsi="Calibri"/>
          <w:b/>
        </w:rPr>
      </w:pPr>
      <w:r w:rsidRPr="00483C76">
        <w:rPr>
          <w:rFonts w:ascii="Calibri" w:eastAsia="Times New Roman" w:hAnsi="Calibri"/>
          <w:b/>
        </w:rPr>
        <w:t>§</w:t>
      </w:r>
      <w:r>
        <w:rPr>
          <w:rFonts w:ascii="Calibri" w:eastAsia="Times New Roman" w:hAnsi="Calibri"/>
          <w:b/>
        </w:rPr>
        <w:t>7</w:t>
      </w:r>
    </w:p>
    <w:p w14:paraId="0D12CC28" w14:textId="62C54D9F" w:rsidR="009447A0" w:rsidRPr="00483C76" w:rsidRDefault="009447A0" w:rsidP="00134059">
      <w:pPr>
        <w:keepNext/>
        <w:keepLines/>
        <w:spacing w:line="360" w:lineRule="auto"/>
        <w:jc w:val="center"/>
        <w:outlineLvl w:val="1"/>
        <w:rPr>
          <w:rFonts w:ascii="Calibri" w:eastAsia="Times New Roman" w:hAnsi="Calibri"/>
          <w:b/>
          <w:szCs w:val="26"/>
        </w:rPr>
      </w:pPr>
      <w:r>
        <w:rPr>
          <w:rFonts w:ascii="Calibri" w:eastAsia="Times New Roman" w:hAnsi="Calibri"/>
          <w:b/>
          <w:szCs w:val="26"/>
        </w:rPr>
        <w:t>ODSTĄPIENIE OD UMOWY</w:t>
      </w:r>
    </w:p>
    <w:p w14:paraId="3FD62E3C" w14:textId="56966650" w:rsidR="005F02D3" w:rsidRPr="009447A0" w:rsidRDefault="005F02D3" w:rsidP="00134059">
      <w:pPr>
        <w:pStyle w:val="Akapitzlist"/>
        <w:numPr>
          <w:ilvl w:val="0"/>
          <w:numId w:val="10"/>
        </w:numPr>
        <w:tabs>
          <w:tab w:val="clear" w:pos="360"/>
        </w:tabs>
        <w:spacing w:line="360" w:lineRule="auto"/>
        <w:ind w:left="369" w:hanging="369"/>
        <w:contextualSpacing w:val="0"/>
        <w:rPr>
          <w:rFonts w:ascii="Calibri" w:hAnsi="Calibri" w:cs="Calibri"/>
        </w:rPr>
      </w:pPr>
      <w:r w:rsidRPr="009447A0">
        <w:rPr>
          <w:rFonts w:ascii="Calibri" w:hAnsi="Calibri" w:cs="Calibri"/>
        </w:rPr>
        <w:t>Zamawiającemu przysługuje prawo do odstąpienia od niniejszej umowy, jeżeli zaistnieje istotna zmiana okoliczności, powodująca, że wykonanie umowy nie leży w interesie publicznym, czego nie można było przewidzieć</w:t>
      </w:r>
      <w:r w:rsidR="00D4417C">
        <w:rPr>
          <w:rFonts w:ascii="Calibri" w:hAnsi="Calibri" w:cs="Calibri"/>
        </w:rPr>
        <w:t xml:space="preserve"> </w:t>
      </w:r>
      <w:r w:rsidRPr="009447A0">
        <w:rPr>
          <w:rFonts w:ascii="Calibri" w:hAnsi="Calibri" w:cs="Calibri"/>
        </w:rPr>
        <w:t xml:space="preserve">w czasie zawarcia niniejszej umowy. Odstąpienie od niniejszej umowy może nastąpić w terminie 30 dni od </w:t>
      </w:r>
      <w:r w:rsidR="008C2F9C" w:rsidRPr="009447A0">
        <w:rPr>
          <w:rFonts w:ascii="Calibri" w:hAnsi="Calibri" w:cs="Calibri"/>
        </w:rPr>
        <w:t>daty</w:t>
      </w:r>
      <w:r w:rsidRPr="009447A0">
        <w:rPr>
          <w:rFonts w:ascii="Calibri" w:hAnsi="Calibri" w:cs="Calibri"/>
        </w:rPr>
        <w:t xml:space="preserve"> powzięcia wiadomości o okolicznościach uzasad</w:t>
      </w:r>
      <w:r w:rsidRPr="009447A0">
        <w:rPr>
          <w:rFonts w:ascii="Calibri" w:hAnsi="Calibri" w:cs="Calibri"/>
        </w:rPr>
        <w:softHyphen/>
        <w:t xml:space="preserve">niających odstąpienie od umowy z powyższych powodów, co wynika z przepisu art. </w:t>
      </w:r>
      <w:r w:rsidR="007A69F1" w:rsidRPr="009447A0">
        <w:rPr>
          <w:rFonts w:ascii="Calibri" w:hAnsi="Calibri" w:cs="Calibri"/>
        </w:rPr>
        <w:t>456 ust. 1 pkt 1)</w:t>
      </w:r>
      <w:r w:rsidRPr="009447A0">
        <w:rPr>
          <w:rFonts w:ascii="Calibri" w:hAnsi="Calibri" w:cs="Calibri"/>
        </w:rPr>
        <w:t xml:space="preserve"> </w:t>
      </w:r>
      <w:r w:rsidR="009447A0">
        <w:rPr>
          <w:rFonts w:ascii="Calibri" w:hAnsi="Calibri" w:cs="Calibri"/>
        </w:rPr>
        <w:t xml:space="preserve">ustawy </w:t>
      </w:r>
      <w:r w:rsidRPr="009447A0">
        <w:rPr>
          <w:rFonts w:ascii="Calibri" w:hAnsi="Calibri" w:cs="Calibri"/>
        </w:rPr>
        <w:t>P</w:t>
      </w:r>
      <w:r w:rsidR="00BB6739" w:rsidRPr="009447A0">
        <w:rPr>
          <w:rFonts w:ascii="Calibri" w:hAnsi="Calibri" w:cs="Calibri"/>
        </w:rPr>
        <w:t>zp</w:t>
      </w:r>
      <w:r w:rsidRPr="009447A0">
        <w:rPr>
          <w:rFonts w:ascii="Calibri" w:hAnsi="Calibri" w:cs="Calibri"/>
        </w:rPr>
        <w:t>.</w:t>
      </w:r>
    </w:p>
    <w:p w14:paraId="16B87A62" w14:textId="14A94442" w:rsidR="005F02D3" w:rsidRPr="009447A0" w:rsidRDefault="005F02D3" w:rsidP="00134059">
      <w:pPr>
        <w:pStyle w:val="Akapitzlist"/>
        <w:numPr>
          <w:ilvl w:val="0"/>
          <w:numId w:val="10"/>
        </w:numPr>
        <w:tabs>
          <w:tab w:val="clear" w:pos="360"/>
        </w:tabs>
        <w:spacing w:line="360" w:lineRule="auto"/>
        <w:ind w:left="369" w:hanging="369"/>
        <w:contextualSpacing w:val="0"/>
        <w:rPr>
          <w:rFonts w:ascii="Calibri" w:hAnsi="Calibri" w:cs="Calibri"/>
        </w:rPr>
      </w:pPr>
      <w:r w:rsidRPr="009447A0">
        <w:rPr>
          <w:rFonts w:ascii="Calibri" w:hAnsi="Calibri" w:cs="Calibri"/>
        </w:rPr>
        <w:t>Zamawiającemu przysługuje prawo do odstąpienia od niniejszej umowy również</w:t>
      </w:r>
      <w:r w:rsidR="00CC4973" w:rsidRPr="009447A0">
        <w:rPr>
          <w:rFonts w:ascii="Calibri" w:hAnsi="Calibri" w:cs="Calibri"/>
        </w:rPr>
        <w:br/>
      </w:r>
      <w:r w:rsidRPr="009447A0">
        <w:rPr>
          <w:rFonts w:ascii="Calibri" w:hAnsi="Calibri" w:cs="Calibri"/>
        </w:rPr>
        <w:t>w następują</w:t>
      </w:r>
      <w:r w:rsidRPr="009447A0">
        <w:rPr>
          <w:rFonts w:ascii="Calibri" w:hAnsi="Calibri" w:cs="Calibri"/>
        </w:rPr>
        <w:softHyphen/>
        <w:t>cych okolicznościach:</w:t>
      </w:r>
    </w:p>
    <w:p w14:paraId="3D2215E1" w14:textId="1BF2D318" w:rsidR="00DC7905" w:rsidRDefault="005F02D3" w:rsidP="00134059">
      <w:pPr>
        <w:pStyle w:val="Akapitzlist"/>
        <w:numPr>
          <w:ilvl w:val="1"/>
          <w:numId w:val="10"/>
        </w:numPr>
        <w:spacing w:line="360" w:lineRule="auto"/>
        <w:ind w:left="794" w:hanging="284"/>
        <w:contextualSpacing w:val="0"/>
        <w:rPr>
          <w:rFonts w:ascii="Calibri" w:hAnsi="Calibri" w:cs="Calibri"/>
        </w:rPr>
      </w:pPr>
      <w:r w:rsidRPr="009447A0">
        <w:rPr>
          <w:rFonts w:ascii="Calibri" w:hAnsi="Calibri" w:cs="Calibri"/>
        </w:rPr>
        <w:t>Wykonawca nie rozpoczął wykon</w:t>
      </w:r>
      <w:r w:rsidR="001C584D" w:rsidRPr="009447A0">
        <w:rPr>
          <w:rFonts w:ascii="Calibri" w:hAnsi="Calibri" w:cs="Calibri"/>
        </w:rPr>
        <w:t>yw</w:t>
      </w:r>
      <w:r w:rsidRPr="009447A0">
        <w:rPr>
          <w:rFonts w:ascii="Calibri" w:hAnsi="Calibri" w:cs="Calibri"/>
        </w:rPr>
        <w:t>ania umowy bez uzasadnionych przyczyn lub Wykonawca nie wykonuje lub nienależy</w:t>
      </w:r>
      <w:r w:rsidRPr="009447A0">
        <w:rPr>
          <w:rFonts w:ascii="Calibri" w:hAnsi="Calibri" w:cs="Calibri"/>
        </w:rPr>
        <w:softHyphen/>
        <w:t>cie wykonuje zobowiązania wynikające z treści umowy,</w:t>
      </w:r>
    </w:p>
    <w:p w14:paraId="49BB15A5" w14:textId="161EF823" w:rsidR="00DC7905" w:rsidRPr="00DC7905" w:rsidRDefault="00DC7905" w:rsidP="00134059">
      <w:pPr>
        <w:pStyle w:val="Akapitzlist"/>
        <w:numPr>
          <w:ilvl w:val="1"/>
          <w:numId w:val="10"/>
        </w:numPr>
        <w:spacing w:line="360" w:lineRule="auto"/>
        <w:ind w:left="794" w:hanging="284"/>
        <w:contextualSpacing w:val="0"/>
        <w:rPr>
          <w:rFonts w:ascii="Calibri" w:hAnsi="Calibri" w:cs="Calibri"/>
        </w:rPr>
      </w:pPr>
      <w:r w:rsidRPr="00DC7905">
        <w:rPr>
          <w:rFonts w:ascii="Calibri" w:eastAsia="Calibri" w:hAnsi="Calibri"/>
          <w:lang w:eastAsia="en-US"/>
        </w:rPr>
        <w:lastRenderedPageBreak/>
        <w:t>w przypadku, gdy łączna wartość kar umownych naliczonych Wykonawcy przekroczy 8% kwoty stanowiącej łączną wartość brutto umowy, wskazanej w §3 ust. 1 umowy,</w:t>
      </w:r>
    </w:p>
    <w:p w14:paraId="43814796" w14:textId="0DB2FB67" w:rsidR="00DC7905" w:rsidRDefault="005F02D3" w:rsidP="00134059">
      <w:pPr>
        <w:pStyle w:val="Akapitzlist"/>
        <w:numPr>
          <w:ilvl w:val="1"/>
          <w:numId w:val="10"/>
        </w:numPr>
        <w:spacing w:line="360" w:lineRule="auto"/>
        <w:ind w:left="794" w:hanging="284"/>
        <w:contextualSpacing w:val="0"/>
        <w:rPr>
          <w:rFonts w:ascii="Calibri" w:hAnsi="Calibri" w:cs="Calibri"/>
        </w:rPr>
      </w:pPr>
      <w:r w:rsidRPr="009447A0">
        <w:rPr>
          <w:rFonts w:ascii="Calibri" w:hAnsi="Calibri" w:cs="Calibri"/>
        </w:rPr>
        <w:t>w razie trzykrotne</w:t>
      </w:r>
      <w:r w:rsidR="00563B05" w:rsidRPr="009447A0">
        <w:rPr>
          <w:rFonts w:ascii="Calibri" w:hAnsi="Calibri" w:cs="Calibri"/>
        </w:rPr>
        <w:t>j</w:t>
      </w:r>
      <w:r w:rsidRPr="009447A0">
        <w:rPr>
          <w:rFonts w:ascii="Calibri" w:hAnsi="Calibri" w:cs="Calibri"/>
        </w:rPr>
        <w:t xml:space="preserve"> </w:t>
      </w:r>
      <w:r w:rsidR="00563B05" w:rsidRPr="009447A0">
        <w:rPr>
          <w:rFonts w:ascii="Calibri" w:hAnsi="Calibri" w:cs="Calibri"/>
        </w:rPr>
        <w:t xml:space="preserve">zwłoki </w:t>
      </w:r>
      <w:r w:rsidRPr="009447A0">
        <w:rPr>
          <w:rFonts w:ascii="Calibri" w:hAnsi="Calibri" w:cs="Calibri"/>
        </w:rPr>
        <w:t xml:space="preserve">w </w:t>
      </w:r>
      <w:r w:rsidR="00DC7905">
        <w:rPr>
          <w:rFonts w:ascii="Calibri" w:hAnsi="Calibri" w:cs="Calibri"/>
        </w:rPr>
        <w:t xml:space="preserve">terminie </w:t>
      </w:r>
      <w:r w:rsidRPr="009447A0">
        <w:rPr>
          <w:rFonts w:ascii="Calibri" w:hAnsi="Calibri" w:cs="Calibri"/>
        </w:rPr>
        <w:t>dostaw</w:t>
      </w:r>
      <w:r w:rsidR="00DC7905">
        <w:rPr>
          <w:rFonts w:ascii="Calibri" w:hAnsi="Calibri" w:cs="Calibri"/>
        </w:rPr>
        <w:t>y sukcesywnej</w:t>
      </w:r>
      <w:r w:rsidRPr="009447A0">
        <w:rPr>
          <w:rFonts w:ascii="Calibri" w:hAnsi="Calibri" w:cs="Calibri"/>
        </w:rPr>
        <w:t xml:space="preserve"> lub trzykrotnego </w:t>
      </w:r>
      <w:r w:rsidR="00DC7905">
        <w:rPr>
          <w:rFonts w:ascii="Calibri" w:hAnsi="Calibri" w:cs="Calibri"/>
        </w:rPr>
        <w:t>dostarczenia</w:t>
      </w:r>
      <w:r w:rsidRPr="009447A0">
        <w:rPr>
          <w:rFonts w:ascii="Calibri" w:hAnsi="Calibri" w:cs="Calibri"/>
        </w:rPr>
        <w:t xml:space="preserve"> asorty</w:t>
      </w:r>
      <w:r w:rsidRPr="009447A0">
        <w:rPr>
          <w:rFonts w:ascii="Calibri" w:hAnsi="Calibri" w:cs="Calibri"/>
        </w:rPr>
        <w:softHyphen/>
        <w:t xml:space="preserve">mentu </w:t>
      </w:r>
      <w:bookmarkStart w:id="2" w:name="_Hlk214811498"/>
      <w:r w:rsidRPr="009447A0">
        <w:rPr>
          <w:rFonts w:ascii="Calibri" w:hAnsi="Calibri" w:cs="Calibri"/>
        </w:rPr>
        <w:t>niezgod</w:t>
      </w:r>
      <w:r w:rsidRPr="009447A0">
        <w:rPr>
          <w:rFonts w:ascii="Calibri" w:hAnsi="Calibri" w:cs="Calibri"/>
        </w:rPr>
        <w:softHyphen/>
        <w:t>nego ze złożoną ofertą</w:t>
      </w:r>
      <w:r w:rsidR="000A6DC7" w:rsidRPr="009447A0">
        <w:rPr>
          <w:rFonts w:ascii="Calibri" w:hAnsi="Calibri" w:cs="Calibri"/>
        </w:rPr>
        <w:t>,</w:t>
      </w:r>
      <w:r w:rsidR="00D4417C">
        <w:rPr>
          <w:rFonts w:ascii="Calibri" w:hAnsi="Calibri" w:cs="Calibri"/>
        </w:rPr>
        <w:t xml:space="preserve"> </w:t>
      </w:r>
      <w:r w:rsidRPr="009447A0">
        <w:rPr>
          <w:rFonts w:ascii="Calibri" w:hAnsi="Calibri" w:cs="Calibri"/>
        </w:rPr>
        <w:t>na podstawie której niniejszą umowę</w:t>
      </w:r>
      <w:r w:rsidR="00D4417C">
        <w:rPr>
          <w:rFonts w:ascii="Calibri" w:hAnsi="Calibri" w:cs="Calibri"/>
        </w:rPr>
        <w:t xml:space="preserve"> </w:t>
      </w:r>
      <w:r w:rsidRPr="009447A0">
        <w:rPr>
          <w:rFonts w:ascii="Calibri" w:hAnsi="Calibri" w:cs="Calibri"/>
        </w:rPr>
        <w:t>zawarto</w:t>
      </w:r>
      <w:r w:rsidR="00DC7905">
        <w:rPr>
          <w:rFonts w:ascii="Calibri" w:hAnsi="Calibri" w:cs="Calibri"/>
        </w:rPr>
        <w:t>,</w:t>
      </w:r>
      <w:bookmarkEnd w:id="2"/>
    </w:p>
    <w:p w14:paraId="2751E9C7" w14:textId="458E5CF0" w:rsidR="00DC7905" w:rsidRPr="00DC7905" w:rsidRDefault="00DC7905" w:rsidP="00134059">
      <w:pPr>
        <w:pStyle w:val="Akapitzlist"/>
        <w:numPr>
          <w:ilvl w:val="1"/>
          <w:numId w:val="10"/>
        </w:numPr>
        <w:spacing w:line="360" w:lineRule="auto"/>
        <w:ind w:left="794" w:hanging="284"/>
        <w:contextualSpacing w:val="0"/>
        <w:rPr>
          <w:rFonts w:ascii="Calibri" w:hAnsi="Calibri" w:cs="Calibri"/>
        </w:rPr>
      </w:pPr>
      <w:r w:rsidRPr="00DC7905">
        <w:rPr>
          <w:rFonts w:ascii="Calibri" w:hAnsi="Calibri" w:cs="Calibri"/>
        </w:rPr>
        <w:t xml:space="preserve">innego </w:t>
      </w:r>
      <w:r w:rsidRPr="00DC7905">
        <w:rPr>
          <w:rFonts w:ascii="Calibri" w:hAnsi="Calibri"/>
        </w:rPr>
        <w:t>wadliwego lub sprzecznego z umową wykonania przedmiotu umowy.</w:t>
      </w:r>
    </w:p>
    <w:p w14:paraId="14644FF1" w14:textId="3CECE798" w:rsidR="005F02D3" w:rsidRPr="003F1170" w:rsidRDefault="005F02D3" w:rsidP="00134059">
      <w:pPr>
        <w:pStyle w:val="Akapitzlist"/>
        <w:numPr>
          <w:ilvl w:val="0"/>
          <w:numId w:val="10"/>
        </w:numPr>
        <w:tabs>
          <w:tab w:val="clear" w:pos="360"/>
        </w:tabs>
        <w:spacing w:line="360" w:lineRule="auto"/>
        <w:ind w:left="369" w:hanging="369"/>
        <w:contextualSpacing w:val="0"/>
        <w:rPr>
          <w:rFonts w:ascii="Calibri" w:hAnsi="Calibri" w:cs="Calibri"/>
        </w:rPr>
      </w:pPr>
      <w:r w:rsidRPr="003F1170">
        <w:rPr>
          <w:rFonts w:ascii="Calibri" w:hAnsi="Calibri" w:cs="Calibri"/>
        </w:rPr>
        <w:t>Oświadczenie o odstąpieniu od umowy należy złożyć</w:t>
      </w:r>
      <w:r w:rsidR="003F1170" w:rsidRPr="003F1170">
        <w:rPr>
          <w:rFonts w:ascii="Calibri" w:hAnsi="Calibri" w:cs="Calibri"/>
        </w:rPr>
        <w:t xml:space="preserve"> </w:t>
      </w:r>
      <w:r w:rsidRPr="003F1170">
        <w:rPr>
          <w:rFonts w:ascii="Calibri" w:hAnsi="Calibri" w:cs="Calibri"/>
        </w:rPr>
        <w:t xml:space="preserve">drugiej Stronie </w:t>
      </w:r>
      <w:r w:rsidR="00741D9D" w:rsidRPr="003F1170">
        <w:rPr>
          <w:rFonts w:ascii="Calibri" w:hAnsi="Calibri" w:cs="Calibri"/>
        </w:rPr>
        <w:t>w terminie 30 dni od</w:t>
      </w:r>
      <w:r w:rsidR="003F1170" w:rsidRPr="003F1170">
        <w:rPr>
          <w:rFonts w:ascii="Calibri" w:hAnsi="Calibri" w:cs="Calibri"/>
        </w:rPr>
        <w:t> </w:t>
      </w:r>
      <w:r w:rsidR="00741D9D" w:rsidRPr="003F1170">
        <w:rPr>
          <w:rFonts w:ascii="Calibri" w:hAnsi="Calibri" w:cs="Calibri"/>
        </w:rPr>
        <w:t>daty powzięcia wiadomości o wystąpieniu okoliczności uzasadniających odstąpienie</w:t>
      </w:r>
      <w:r w:rsidR="004C0B2A" w:rsidRPr="003F1170">
        <w:rPr>
          <w:rFonts w:ascii="Calibri" w:hAnsi="Calibri" w:cs="Calibri"/>
        </w:rPr>
        <w:t xml:space="preserve">. </w:t>
      </w:r>
      <w:r w:rsidR="004C0B2A" w:rsidRPr="00DC7905">
        <w:rPr>
          <w:rFonts w:ascii="Calibri" w:hAnsi="Calibri" w:cs="Calibri"/>
        </w:rPr>
        <w:t>Oświad</w:t>
      </w:r>
      <w:r w:rsidR="00D42E4F" w:rsidRPr="00DC7905">
        <w:rPr>
          <w:rFonts w:ascii="Calibri" w:hAnsi="Calibri" w:cs="Calibri"/>
        </w:rPr>
        <w:t xml:space="preserve">czenie o odstąpieniu należy złożyć </w:t>
      </w:r>
      <w:r w:rsidRPr="00DC7905">
        <w:rPr>
          <w:rFonts w:ascii="Calibri" w:hAnsi="Calibri" w:cs="Calibri"/>
        </w:rPr>
        <w:t>wyłącznie w formie pisem</w:t>
      </w:r>
      <w:r w:rsidRPr="00DC7905">
        <w:rPr>
          <w:rFonts w:ascii="Calibri" w:hAnsi="Calibri" w:cs="Calibri"/>
        </w:rPr>
        <w:softHyphen/>
        <w:t>nej z podaniem uzasadnienia jego dokonania, pod rygorem nieważności.</w:t>
      </w:r>
      <w:r w:rsidR="00DC7905" w:rsidRPr="00DC7905">
        <w:rPr>
          <w:rFonts w:ascii="Calibri" w:hAnsi="Calibri" w:cs="Calibri"/>
        </w:rPr>
        <w:t xml:space="preserve"> Odstąpienie od umowy uznaje się za skuteczne z chwilą doręczenia Wyko</w:t>
      </w:r>
      <w:r w:rsidR="00DC7905" w:rsidRPr="00DC7905">
        <w:rPr>
          <w:rFonts w:ascii="Calibri" w:hAnsi="Calibri" w:cs="Calibri"/>
        </w:rPr>
        <w:softHyphen/>
        <w:t>nawcy pisemnego oświadczenia.</w:t>
      </w:r>
    </w:p>
    <w:p w14:paraId="5E09D3F2" w14:textId="77777777" w:rsidR="00DC7905" w:rsidRDefault="009F6033" w:rsidP="00134059">
      <w:pPr>
        <w:pStyle w:val="Akapitzlist"/>
        <w:numPr>
          <w:ilvl w:val="0"/>
          <w:numId w:val="10"/>
        </w:numPr>
        <w:tabs>
          <w:tab w:val="clear" w:pos="360"/>
        </w:tabs>
        <w:spacing w:line="360" w:lineRule="auto"/>
        <w:ind w:left="369" w:hanging="369"/>
        <w:contextualSpacing w:val="0"/>
        <w:rPr>
          <w:rFonts w:ascii="Calibri" w:hAnsi="Calibri" w:cs="Calibri"/>
        </w:rPr>
      </w:pPr>
      <w:r w:rsidRPr="003F1170">
        <w:rPr>
          <w:rFonts w:ascii="Calibri" w:hAnsi="Calibri" w:cs="Calibri"/>
        </w:rPr>
        <w:t>W razie wykonania przez Zamawiającego prawa odstąpienia, umowa uważana jest za niezawartą co do niezrealizowanej części przed</w:t>
      </w:r>
      <w:r w:rsidRPr="003F1170">
        <w:rPr>
          <w:rFonts w:ascii="Calibri" w:hAnsi="Calibri" w:cs="Calibri"/>
        </w:rPr>
        <w:softHyphen/>
        <w:t xml:space="preserve">miotu umowy, a wynikające z umowy wynagrodzenie Wykonawcy, o którym mowa w §3 ust. 1 umowy ulegnie </w:t>
      </w:r>
      <w:r w:rsidR="008C2F9C" w:rsidRPr="003F1170">
        <w:rPr>
          <w:rFonts w:ascii="Calibri" w:hAnsi="Calibri" w:cs="Calibri"/>
        </w:rPr>
        <w:t>proporcjonalnemu</w:t>
      </w:r>
      <w:r w:rsidRPr="003F1170">
        <w:rPr>
          <w:rFonts w:ascii="Calibri" w:hAnsi="Calibri" w:cs="Calibri"/>
        </w:rPr>
        <w:t xml:space="preserve"> zmniejszeniu. W zakresie wykonanym przed datą odstąpienia umowa zachowuje pełną ważność.</w:t>
      </w:r>
    </w:p>
    <w:p w14:paraId="46FA107C" w14:textId="04CA8679" w:rsidR="00DC7905" w:rsidRPr="00DC7905" w:rsidRDefault="00DC7905" w:rsidP="00134059">
      <w:pPr>
        <w:pStyle w:val="Akapitzlist"/>
        <w:numPr>
          <w:ilvl w:val="0"/>
          <w:numId w:val="10"/>
        </w:numPr>
        <w:tabs>
          <w:tab w:val="clear" w:pos="360"/>
        </w:tabs>
        <w:spacing w:line="360" w:lineRule="auto"/>
        <w:ind w:left="369" w:hanging="369"/>
        <w:contextualSpacing w:val="0"/>
        <w:rPr>
          <w:rFonts w:ascii="Calibri" w:hAnsi="Calibri" w:cs="Calibri"/>
        </w:rPr>
      </w:pPr>
      <w:r w:rsidRPr="00DC7905">
        <w:rPr>
          <w:rFonts w:ascii="Calibri" w:hAnsi="Calibri" w:cs="Calibri"/>
          <w:lang w:eastAsia="ar-SA"/>
        </w:rPr>
        <w:t>Umowne prawo odstąpienia przysługujące Zamawiającemu nie uchybia możliwości odstąpienia od umowy wzajemnej przez którąkolwiek ze Stron na podstawie stosownych przepisów ko</w:t>
      </w:r>
      <w:r w:rsidRPr="00DC7905">
        <w:rPr>
          <w:rFonts w:ascii="Calibri" w:hAnsi="Calibri" w:cs="Calibri"/>
          <w:lang w:eastAsia="ar-SA"/>
        </w:rPr>
        <w:softHyphen/>
        <w:t>deksu cywilnego</w:t>
      </w:r>
      <w:r>
        <w:rPr>
          <w:rFonts w:ascii="Calibri" w:hAnsi="Calibri" w:cs="Calibri"/>
          <w:lang w:eastAsia="ar-SA"/>
        </w:rPr>
        <w:t>.</w:t>
      </w:r>
    </w:p>
    <w:p w14:paraId="6FD786B7" w14:textId="344020DC" w:rsidR="00B10467" w:rsidRPr="00483C76" w:rsidRDefault="00B10467" w:rsidP="00134059">
      <w:pPr>
        <w:keepNext/>
        <w:keepLines/>
        <w:spacing w:line="360" w:lineRule="auto"/>
        <w:jc w:val="center"/>
        <w:outlineLvl w:val="0"/>
        <w:rPr>
          <w:rFonts w:ascii="Calibri" w:eastAsia="Times New Roman" w:hAnsi="Calibri"/>
          <w:b/>
        </w:rPr>
      </w:pPr>
      <w:r w:rsidRPr="00483C76">
        <w:rPr>
          <w:rFonts w:ascii="Calibri" w:eastAsia="Times New Roman" w:hAnsi="Calibri"/>
          <w:b/>
        </w:rPr>
        <w:t>§</w:t>
      </w:r>
      <w:r w:rsidR="0090104F">
        <w:rPr>
          <w:rFonts w:ascii="Calibri" w:eastAsia="Times New Roman" w:hAnsi="Calibri"/>
          <w:b/>
        </w:rPr>
        <w:t>8</w:t>
      </w:r>
    </w:p>
    <w:p w14:paraId="3A580AA6" w14:textId="2B010BE8" w:rsidR="00B10467" w:rsidRPr="00483C76" w:rsidRDefault="007B6594" w:rsidP="00134059">
      <w:pPr>
        <w:keepNext/>
        <w:keepLines/>
        <w:spacing w:line="360" w:lineRule="auto"/>
        <w:jc w:val="center"/>
        <w:outlineLvl w:val="1"/>
        <w:rPr>
          <w:rFonts w:ascii="Calibri" w:eastAsia="Times New Roman" w:hAnsi="Calibri"/>
          <w:b/>
          <w:szCs w:val="26"/>
        </w:rPr>
      </w:pPr>
      <w:r>
        <w:rPr>
          <w:rFonts w:ascii="Calibri" w:eastAsia="Times New Roman" w:hAnsi="Calibri"/>
          <w:b/>
          <w:szCs w:val="26"/>
        </w:rPr>
        <w:t>ZMIANA POSTANOWIEŃ UMOWY</w:t>
      </w:r>
    </w:p>
    <w:p w14:paraId="13A99FFD" w14:textId="5108FC43" w:rsidR="00C74B54" w:rsidRPr="00B10467" w:rsidRDefault="00C74B54" w:rsidP="00134059">
      <w:pPr>
        <w:pStyle w:val="Akapitzlist"/>
        <w:widowControl w:val="0"/>
        <w:numPr>
          <w:ilvl w:val="0"/>
          <w:numId w:val="7"/>
        </w:numPr>
        <w:tabs>
          <w:tab w:val="left" w:pos="66"/>
        </w:tabs>
        <w:suppressAutoHyphens/>
        <w:spacing w:line="360" w:lineRule="auto"/>
        <w:ind w:left="369" w:hanging="369"/>
        <w:rPr>
          <w:rFonts w:ascii="Calibri" w:hAnsi="Calibri" w:cs="Calibri"/>
        </w:rPr>
      </w:pPr>
      <w:r w:rsidRPr="00B10467">
        <w:rPr>
          <w:rFonts w:ascii="Calibri" w:hAnsi="Calibri" w:cs="Calibri"/>
        </w:rPr>
        <w:t xml:space="preserve">Zmiana </w:t>
      </w:r>
      <w:bookmarkStart w:id="3" w:name="_Hlk214811700"/>
      <w:r w:rsidRPr="00B10467">
        <w:rPr>
          <w:rFonts w:ascii="Calibri" w:hAnsi="Calibri" w:cs="Calibri"/>
        </w:rPr>
        <w:t>postanowień zawartej umowy może nastąpić wyłącznie w przypadkach przewidzianych ustawą - Prawo zamówień publicznych oraz postanowieniami niniejszej umowy</w:t>
      </w:r>
      <w:r w:rsidR="00AE78F5" w:rsidRPr="00B10467">
        <w:rPr>
          <w:rFonts w:ascii="Calibri" w:hAnsi="Calibri" w:cs="Calibri"/>
        </w:rPr>
        <w:t>.</w:t>
      </w:r>
      <w:bookmarkEnd w:id="3"/>
    </w:p>
    <w:p w14:paraId="62ADA18B" w14:textId="75C0DCF1" w:rsidR="00413145" w:rsidRPr="0090104F" w:rsidRDefault="00413145" w:rsidP="00134059">
      <w:pPr>
        <w:widowControl w:val="0"/>
        <w:numPr>
          <w:ilvl w:val="0"/>
          <w:numId w:val="7"/>
        </w:numPr>
        <w:suppressAutoHyphens/>
        <w:spacing w:line="360" w:lineRule="auto"/>
        <w:ind w:left="369" w:hanging="369"/>
        <w:contextualSpacing/>
        <w:rPr>
          <w:rFonts w:ascii="Calibri" w:hAnsi="Calibri" w:cs="Calibri"/>
        </w:rPr>
      </w:pPr>
      <w:r w:rsidRPr="00B10467">
        <w:rPr>
          <w:rFonts w:ascii="Calibri" w:hAnsi="Calibri" w:cs="Calibri"/>
        </w:rPr>
        <w:t>Zamawiający z inicjatywy własnej lub Wykonawcy dopuszcza możliwość zmiany</w:t>
      </w:r>
      <w:r w:rsidR="00CC4973" w:rsidRPr="00B10467">
        <w:rPr>
          <w:rFonts w:ascii="Calibri" w:hAnsi="Calibri" w:cs="Calibri"/>
        </w:rPr>
        <w:br/>
      </w:r>
      <w:r w:rsidRPr="0090104F">
        <w:rPr>
          <w:rFonts w:ascii="Calibri" w:hAnsi="Calibri" w:cs="Calibri"/>
        </w:rPr>
        <w:t xml:space="preserve">w treści niniejszej </w:t>
      </w:r>
      <w:r w:rsidR="00873F1D" w:rsidRPr="0090104F">
        <w:rPr>
          <w:rFonts w:ascii="Calibri" w:hAnsi="Calibri" w:cs="Calibri"/>
        </w:rPr>
        <w:t>u</w:t>
      </w:r>
      <w:r w:rsidRPr="0090104F">
        <w:rPr>
          <w:rFonts w:ascii="Calibri" w:hAnsi="Calibri" w:cs="Calibri"/>
        </w:rPr>
        <w:t>mowy w następujących przypadkach:</w:t>
      </w:r>
    </w:p>
    <w:p w14:paraId="3A1B39B9" w14:textId="3BDF7428" w:rsidR="00413145" w:rsidRPr="0090104F" w:rsidRDefault="00413145" w:rsidP="00134059">
      <w:pPr>
        <w:numPr>
          <w:ilvl w:val="0"/>
          <w:numId w:val="12"/>
        </w:numPr>
        <w:spacing w:line="360" w:lineRule="auto"/>
        <w:ind w:left="794" w:hanging="284"/>
        <w:rPr>
          <w:rFonts w:ascii="Calibri" w:eastAsia="Arial Unicode MS" w:hAnsi="Calibri" w:cs="Calibri"/>
          <w:u w:color="000000"/>
        </w:rPr>
      </w:pPr>
      <w:r w:rsidRPr="0090104F">
        <w:rPr>
          <w:rFonts w:ascii="Calibri" w:eastAsia="Arial Unicode MS" w:hAnsi="Calibri" w:cs="Calibri"/>
          <w:u w:color="000000"/>
        </w:rPr>
        <w:t>ustawowej zmiany stawki podatku VAT</w:t>
      </w:r>
      <w:r w:rsidR="005D7DBE" w:rsidRPr="0090104F">
        <w:rPr>
          <w:rFonts w:ascii="Calibri" w:eastAsia="Arial Unicode MS" w:hAnsi="Calibri" w:cs="Calibri"/>
          <w:u w:color="000000"/>
        </w:rPr>
        <w:t xml:space="preserve"> lub podatku akcyzowego</w:t>
      </w:r>
      <w:r w:rsidRPr="0090104F">
        <w:rPr>
          <w:rFonts w:ascii="Calibri" w:eastAsia="Arial Unicode MS" w:hAnsi="Calibri" w:cs="Calibri"/>
          <w:u w:color="000000"/>
        </w:rPr>
        <w:t xml:space="preserve">, </w:t>
      </w:r>
    </w:p>
    <w:p w14:paraId="41823B15" w14:textId="3B658275" w:rsidR="00413145" w:rsidRPr="00B10467" w:rsidRDefault="00413145" w:rsidP="00134059">
      <w:pPr>
        <w:numPr>
          <w:ilvl w:val="0"/>
          <w:numId w:val="12"/>
        </w:numPr>
        <w:spacing w:line="360" w:lineRule="auto"/>
        <w:ind w:left="794" w:hanging="284"/>
        <w:rPr>
          <w:rFonts w:ascii="Calibri" w:eastAsia="Arial Unicode MS" w:hAnsi="Calibri" w:cs="Calibri"/>
          <w:u w:color="000000"/>
        </w:rPr>
      </w:pPr>
      <w:r w:rsidRPr="00B10467">
        <w:rPr>
          <w:rFonts w:ascii="Calibri" w:eastAsia="Arial Unicode MS" w:hAnsi="Calibri" w:cs="Calibri"/>
          <w:u w:color="000000"/>
        </w:rPr>
        <w:t xml:space="preserve">zmiany wysokości wynagrodzenia przysługującego Wykonawcy, jeżeli zmiany </w:t>
      </w:r>
      <w:r w:rsidR="00CC4973" w:rsidRPr="00B10467">
        <w:rPr>
          <w:rFonts w:ascii="Calibri" w:eastAsia="Arial Unicode MS" w:hAnsi="Calibri" w:cs="Calibri"/>
          <w:u w:color="000000"/>
        </w:rPr>
        <w:br/>
      </w:r>
      <w:r w:rsidRPr="00B10467">
        <w:rPr>
          <w:rFonts w:ascii="Calibri" w:eastAsia="Arial Unicode MS" w:hAnsi="Calibri" w:cs="Calibri"/>
          <w:u w:color="000000"/>
        </w:rPr>
        <w:t>te będą miały wpływ na koszty wykonania umowy przez Wykonawcę, w przypadku zmiany:</w:t>
      </w:r>
    </w:p>
    <w:p w14:paraId="3C217C68" w14:textId="4C1E464B" w:rsidR="00413145" w:rsidRPr="00C61BF5" w:rsidRDefault="00413145" w:rsidP="00134059">
      <w:pPr>
        <w:numPr>
          <w:ilvl w:val="0"/>
          <w:numId w:val="13"/>
        </w:numPr>
        <w:spacing w:line="360" w:lineRule="auto"/>
        <w:ind w:left="1078" w:hanging="284"/>
        <w:rPr>
          <w:rFonts w:ascii="Calibri" w:eastAsia="Arial Unicode MS" w:hAnsi="Calibri" w:cs="Calibri"/>
          <w:u w:color="000000"/>
        </w:rPr>
      </w:pPr>
      <w:r w:rsidRPr="00C61BF5">
        <w:rPr>
          <w:rFonts w:ascii="Calibri" w:eastAsia="Arial Unicode MS" w:hAnsi="Calibri" w:cs="Calibri"/>
          <w:u w:color="000000"/>
        </w:rPr>
        <w:t>wysokości minimalnego wynagrodzenia za pracę</w:t>
      </w:r>
      <w:r w:rsidR="00D4417C">
        <w:rPr>
          <w:rFonts w:ascii="Calibri" w:eastAsia="Arial Unicode MS" w:hAnsi="Calibri" w:cs="Calibri"/>
          <w:u w:color="000000"/>
        </w:rPr>
        <w:t xml:space="preserve"> </w:t>
      </w:r>
      <w:r w:rsidRPr="00C61BF5">
        <w:rPr>
          <w:rFonts w:ascii="Calibri" w:eastAsia="Arial Unicode MS" w:hAnsi="Calibri" w:cs="Calibri"/>
          <w:u w:color="000000"/>
        </w:rPr>
        <w:t>ustalonego na podstawie przepisu art. 2 ust. 3-5 ustawy z dnia 10 października 2002 r. o min</w:t>
      </w:r>
      <w:r w:rsidR="00140E38" w:rsidRPr="00C61BF5">
        <w:rPr>
          <w:rFonts w:ascii="Calibri" w:eastAsia="Arial Unicode MS" w:hAnsi="Calibri" w:cs="Calibri"/>
          <w:u w:color="000000"/>
        </w:rPr>
        <w:t>imalnym wynagrodzeniu za pracę</w:t>
      </w:r>
      <w:r w:rsidR="00C61BF5">
        <w:rPr>
          <w:rFonts w:ascii="Calibri" w:eastAsia="Arial Unicode MS" w:hAnsi="Calibri" w:cs="Calibri"/>
          <w:u w:color="000000"/>
        </w:rPr>
        <w:t>,</w:t>
      </w:r>
      <w:r w:rsidR="00140E38" w:rsidRPr="00C61BF5">
        <w:rPr>
          <w:rFonts w:ascii="Calibri" w:eastAsia="Arial Unicode MS" w:hAnsi="Calibri" w:cs="Calibri"/>
          <w:u w:color="000000"/>
        </w:rPr>
        <w:t> </w:t>
      </w:r>
    </w:p>
    <w:p w14:paraId="2D759C86" w14:textId="3D842FF9" w:rsidR="00543E66" w:rsidRPr="00C61BF5" w:rsidRDefault="00413145" w:rsidP="00134059">
      <w:pPr>
        <w:numPr>
          <w:ilvl w:val="0"/>
          <w:numId w:val="13"/>
        </w:numPr>
        <w:spacing w:line="360" w:lineRule="auto"/>
        <w:ind w:left="1078" w:hanging="284"/>
        <w:rPr>
          <w:rFonts w:ascii="Calibri" w:eastAsia="Arial Unicode MS" w:hAnsi="Calibri" w:cs="Calibri"/>
          <w:u w:color="000000"/>
        </w:rPr>
      </w:pPr>
      <w:r w:rsidRPr="00C61BF5">
        <w:rPr>
          <w:rFonts w:ascii="Calibri" w:eastAsia="Arial Unicode MS" w:hAnsi="Calibri" w:cs="Calibri"/>
          <w:u w:color="000000"/>
        </w:rPr>
        <w:lastRenderedPageBreak/>
        <w:t>zasad podlegania ubezpieczeniom społecznym lub ubezpieczeniu zdrowotnemu lub</w:t>
      </w:r>
      <w:r w:rsidR="00C61BF5">
        <w:rPr>
          <w:rFonts w:ascii="Calibri" w:eastAsia="Arial Unicode MS" w:hAnsi="Calibri" w:cs="Calibri"/>
          <w:u w:color="000000"/>
        </w:rPr>
        <w:t> </w:t>
      </w:r>
      <w:r w:rsidRPr="00C61BF5">
        <w:rPr>
          <w:rFonts w:ascii="Calibri" w:eastAsia="Arial Unicode MS" w:hAnsi="Calibri" w:cs="Calibri"/>
          <w:u w:color="000000"/>
        </w:rPr>
        <w:t>wysokości stawki składki na ubezpieczenie społeczne lub zdrowotne</w:t>
      </w:r>
      <w:r w:rsidR="00C61BF5">
        <w:rPr>
          <w:rFonts w:ascii="Calibri" w:eastAsia="Arial Unicode MS" w:hAnsi="Calibri" w:cs="Calibri"/>
          <w:u w:color="000000"/>
        </w:rPr>
        <w:t>,</w:t>
      </w:r>
    </w:p>
    <w:p w14:paraId="4346CC1F" w14:textId="4FF77A4B" w:rsidR="005D7DBE" w:rsidRPr="00C61BF5" w:rsidRDefault="00543E66" w:rsidP="00134059">
      <w:pPr>
        <w:numPr>
          <w:ilvl w:val="0"/>
          <w:numId w:val="13"/>
        </w:numPr>
        <w:spacing w:line="360" w:lineRule="auto"/>
        <w:ind w:left="1078" w:hanging="284"/>
        <w:rPr>
          <w:rFonts w:ascii="Calibri" w:eastAsia="Arial Unicode MS" w:hAnsi="Calibri" w:cs="Calibri"/>
          <w:u w:color="000000"/>
        </w:rPr>
      </w:pPr>
      <w:r w:rsidRPr="00C61BF5">
        <w:rPr>
          <w:rFonts w:ascii="Calibri" w:hAnsi="Calibri" w:cs="Calibri"/>
        </w:rPr>
        <w:t>zmiany zasad gromadzenia i wysokości wpłat do pracowniczych planów</w:t>
      </w:r>
      <w:r w:rsidR="00C61BF5">
        <w:rPr>
          <w:rFonts w:ascii="Calibri" w:hAnsi="Calibri" w:cs="Calibri"/>
        </w:rPr>
        <w:t xml:space="preserve"> </w:t>
      </w:r>
      <w:r w:rsidRPr="00C61BF5">
        <w:rPr>
          <w:rFonts w:ascii="Calibri" w:hAnsi="Calibri" w:cs="Calibri"/>
        </w:rPr>
        <w:t>kapitałowych, o których mowa w ustawie z dnia 4 października 2018 r. o</w:t>
      </w:r>
      <w:r w:rsidR="00C61BF5">
        <w:rPr>
          <w:rFonts w:ascii="Calibri" w:hAnsi="Calibri" w:cs="Calibri"/>
        </w:rPr>
        <w:t> </w:t>
      </w:r>
      <w:r w:rsidRPr="00C61BF5">
        <w:rPr>
          <w:rFonts w:ascii="Calibri" w:hAnsi="Calibri" w:cs="Calibri"/>
        </w:rPr>
        <w:t>pracowniczych planach kapitałowych</w:t>
      </w:r>
      <w:r w:rsidR="00827E4E">
        <w:rPr>
          <w:rFonts w:ascii="Calibri" w:hAnsi="Calibri" w:cs="Calibri"/>
        </w:rPr>
        <w:t>,</w:t>
      </w:r>
    </w:p>
    <w:p w14:paraId="6E710C63" w14:textId="361F060B" w:rsidR="00C61BF5" w:rsidRPr="0090104F" w:rsidRDefault="00543E66" w:rsidP="00134059">
      <w:pPr>
        <w:pStyle w:val="Akapitzlist"/>
        <w:numPr>
          <w:ilvl w:val="0"/>
          <w:numId w:val="12"/>
        </w:numPr>
        <w:spacing w:line="360" w:lineRule="auto"/>
        <w:ind w:left="794" w:hanging="284"/>
        <w:contextualSpacing w:val="0"/>
        <w:rPr>
          <w:rFonts w:ascii="Calibri" w:eastAsia="Arial Unicode MS" w:hAnsi="Calibri" w:cs="Calibri"/>
          <w:u w:color="000000"/>
        </w:rPr>
      </w:pPr>
      <w:r w:rsidRPr="0090104F">
        <w:rPr>
          <w:rFonts w:ascii="Calibri" w:hAnsi="Calibri" w:cs="Calibri"/>
        </w:rPr>
        <w:t xml:space="preserve">obniżenia ceny jednostkowej netto </w:t>
      </w:r>
      <w:r w:rsidR="00827E4E" w:rsidRPr="0090104F">
        <w:rPr>
          <w:rFonts w:ascii="Calibri" w:eastAsia="Arial Unicode MS" w:hAnsi="Calibri"/>
          <w:szCs w:val="22"/>
          <w:u w:color="000000"/>
        </w:rPr>
        <w:t>przy zachowaniu jakości zaoferowanego asortymentu,</w:t>
      </w:r>
    </w:p>
    <w:p w14:paraId="6A354BF0" w14:textId="4200148A" w:rsidR="00C61BF5" w:rsidRPr="0090104F" w:rsidRDefault="005D7DBE" w:rsidP="00134059">
      <w:pPr>
        <w:pStyle w:val="Akapitzlist"/>
        <w:numPr>
          <w:ilvl w:val="0"/>
          <w:numId w:val="12"/>
        </w:numPr>
        <w:spacing w:line="360" w:lineRule="auto"/>
        <w:ind w:left="794" w:hanging="284"/>
        <w:contextualSpacing w:val="0"/>
        <w:rPr>
          <w:rFonts w:ascii="Calibri" w:eastAsia="Arial Unicode MS" w:hAnsi="Calibri" w:cs="Calibri"/>
          <w:u w:color="000000"/>
        </w:rPr>
      </w:pPr>
      <w:r w:rsidRPr="0090104F">
        <w:rPr>
          <w:rFonts w:ascii="Calibri" w:hAnsi="Calibri" w:cs="Calibri"/>
        </w:rPr>
        <w:t>zmian stawek opłat celnych wprowadzon</w:t>
      </w:r>
      <w:r w:rsidR="00C74B54" w:rsidRPr="0090104F">
        <w:rPr>
          <w:rFonts w:ascii="Calibri" w:hAnsi="Calibri" w:cs="Calibri"/>
        </w:rPr>
        <w:t>ych decyzjami stosownych władz,</w:t>
      </w:r>
    </w:p>
    <w:p w14:paraId="4E6F7A6B" w14:textId="285D5AE7" w:rsidR="00C7416D" w:rsidRPr="0090104F" w:rsidRDefault="00C7416D" w:rsidP="00134059">
      <w:pPr>
        <w:pStyle w:val="Akapitzlist"/>
        <w:numPr>
          <w:ilvl w:val="0"/>
          <w:numId w:val="12"/>
        </w:numPr>
        <w:spacing w:line="360" w:lineRule="auto"/>
        <w:ind w:left="794" w:hanging="284"/>
        <w:contextualSpacing w:val="0"/>
        <w:rPr>
          <w:rFonts w:ascii="Calibri" w:eastAsia="Arial Unicode MS" w:hAnsi="Calibri" w:cs="Calibri"/>
          <w:u w:color="000000"/>
        </w:rPr>
      </w:pPr>
      <w:r w:rsidRPr="0090104F">
        <w:rPr>
          <w:rFonts w:ascii="Calibri" w:eastAsia="Times New Roman" w:hAnsi="Calibri" w:cs="Arial"/>
          <w:szCs w:val="22"/>
        </w:rPr>
        <w:t>gdy nie zachodzi zmiana asortymentu, a jedynie jego ulepszenie, dopuszcza się zmianę asortymentu na jego wersję ulepszoną, pod warunkiem zachowania lub obniżenia ceny zaoferowanej w ofercie,</w:t>
      </w:r>
    </w:p>
    <w:p w14:paraId="1647D550" w14:textId="249D4DBE" w:rsidR="00C61BF5" w:rsidRPr="0090104F" w:rsidRDefault="00C74B54" w:rsidP="00134059">
      <w:pPr>
        <w:pStyle w:val="Akapitzlist"/>
        <w:numPr>
          <w:ilvl w:val="0"/>
          <w:numId w:val="12"/>
        </w:numPr>
        <w:spacing w:line="360" w:lineRule="auto"/>
        <w:ind w:left="794" w:hanging="284"/>
        <w:contextualSpacing w:val="0"/>
        <w:rPr>
          <w:rFonts w:ascii="Calibri" w:eastAsia="Arial Unicode MS" w:hAnsi="Calibri" w:cs="Calibri"/>
          <w:u w:color="000000"/>
        </w:rPr>
      </w:pPr>
      <w:r w:rsidRPr="00C61BF5">
        <w:rPr>
          <w:rFonts w:ascii="Calibri" w:hAnsi="Calibri" w:cs="Calibri"/>
        </w:rPr>
        <w:t>zmiany wielkości opakowania zbiorczego zaoferowanego asortymentu przy zachowaniu lub obniżeniu ceny jednostkowej</w:t>
      </w:r>
      <w:r w:rsidR="00C61BF5" w:rsidRPr="00C61BF5">
        <w:rPr>
          <w:rFonts w:ascii="Calibri" w:hAnsi="Calibri" w:cs="Calibri"/>
        </w:rPr>
        <w:t xml:space="preserve">, </w:t>
      </w:r>
      <w:r w:rsidRPr="00C61BF5">
        <w:rPr>
          <w:rFonts w:ascii="Calibri" w:hAnsi="Calibri" w:cs="Calibri"/>
        </w:rPr>
        <w:t xml:space="preserve">(zmiana wymaga akceptacji  przez osobę </w:t>
      </w:r>
      <w:r w:rsidRPr="0090104F">
        <w:rPr>
          <w:rFonts w:ascii="Calibri" w:hAnsi="Calibri" w:cs="Calibri"/>
        </w:rPr>
        <w:t>wymienioną w §1</w:t>
      </w:r>
      <w:r w:rsidR="00F82845" w:rsidRPr="0090104F">
        <w:rPr>
          <w:rFonts w:ascii="Calibri" w:hAnsi="Calibri" w:cs="Calibri"/>
        </w:rPr>
        <w:t>1</w:t>
      </w:r>
      <w:r w:rsidRPr="0090104F">
        <w:rPr>
          <w:rFonts w:ascii="Calibri" w:hAnsi="Calibri" w:cs="Calibri"/>
        </w:rPr>
        <w:t xml:space="preserve"> ust.</w:t>
      </w:r>
      <w:r w:rsidR="00C61BF5" w:rsidRPr="0090104F">
        <w:rPr>
          <w:rFonts w:ascii="Calibri" w:hAnsi="Calibri" w:cs="Calibri"/>
        </w:rPr>
        <w:t xml:space="preserve"> </w:t>
      </w:r>
      <w:r w:rsidR="00AD1558">
        <w:rPr>
          <w:rFonts w:ascii="Calibri" w:hAnsi="Calibri" w:cs="Calibri"/>
        </w:rPr>
        <w:t>2</w:t>
      </w:r>
      <w:r w:rsidRPr="0090104F">
        <w:rPr>
          <w:rFonts w:ascii="Calibri" w:hAnsi="Calibri" w:cs="Calibri"/>
        </w:rPr>
        <w:t xml:space="preserve"> umowy, wystarczająca jest akceptacja e-mailem),</w:t>
      </w:r>
    </w:p>
    <w:p w14:paraId="148CA729" w14:textId="6D7848D2" w:rsidR="00C61BF5" w:rsidRPr="0090104F" w:rsidRDefault="00C74B54" w:rsidP="00134059">
      <w:pPr>
        <w:pStyle w:val="Akapitzlist"/>
        <w:numPr>
          <w:ilvl w:val="0"/>
          <w:numId w:val="12"/>
        </w:numPr>
        <w:spacing w:line="360" w:lineRule="auto"/>
        <w:ind w:left="794" w:hanging="284"/>
        <w:contextualSpacing w:val="0"/>
        <w:rPr>
          <w:rFonts w:ascii="Calibri" w:eastAsia="Arial Unicode MS" w:hAnsi="Calibri" w:cs="Calibri"/>
          <w:u w:color="000000"/>
        </w:rPr>
      </w:pPr>
      <w:r w:rsidRPr="0090104F">
        <w:rPr>
          <w:rFonts w:ascii="Calibri" w:hAnsi="Calibri" w:cs="Calibri"/>
        </w:rPr>
        <w:t>zmiany numeru katalogowego asortymentu, przy zachowaniu lub obniżeniu ceny,</w:t>
      </w:r>
      <w:r w:rsidR="009843CC" w:rsidRPr="0090104F">
        <w:rPr>
          <w:rFonts w:ascii="Calibri" w:hAnsi="Calibri" w:cs="Calibri"/>
        </w:rPr>
        <w:t xml:space="preserve"> </w:t>
      </w:r>
      <w:r w:rsidRPr="0090104F">
        <w:rPr>
          <w:rFonts w:ascii="Calibri" w:hAnsi="Calibri" w:cs="Calibri"/>
        </w:rPr>
        <w:t>(zmiana wymaga akceptacji  przez osobę wymienioną w §1</w:t>
      </w:r>
      <w:r w:rsidR="00F82845" w:rsidRPr="0090104F">
        <w:rPr>
          <w:rFonts w:ascii="Calibri" w:hAnsi="Calibri" w:cs="Calibri"/>
        </w:rPr>
        <w:t>1</w:t>
      </w:r>
      <w:r w:rsidRPr="0090104F">
        <w:rPr>
          <w:rFonts w:ascii="Calibri" w:hAnsi="Calibri" w:cs="Calibri"/>
        </w:rPr>
        <w:t xml:space="preserve"> ust.</w:t>
      </w:r>
      <w:r w:rsidR="00C61BF5" w:rsidRPr="0090104F">
        <w:rPr>
          <w:rFonts w:ascii="Calibri" w:hAnsi="Calibri" w:cs="Calibri"/>
        </w:rPr>
        <w:t xml:space="preserve"> </w:t>
      </w:r>
      <w:r w:rsidR="00AD1558">
        <w:rPr>
          <w:rFonts w:ascii="Calibri" w:hAnsi="Calibri" w:cs="Calibri"/>
        </w:rPr>
        <w:t>2</w:t>
      </w:r>
      <w:r w:rsidRPr="0090104F">
        <w:rPr>
          <w:rFonts w:ascii="Calibri" w:hAnsi="Calibri" w:cs="Calibri"/>
        </w:rPr>
        <w:t xml:space="preserve"> umowy, wystarczająca jest akceptacja e-mailem),</w:t>
      </w:r>
    </w:p>
    <w:p w14:paraId="34CFFFE3" w14:textId="09A7B671" w:rsidR="00C61BF5" w:rsidRPr="0090104F" w:rsidRDefault="00C74B54" w:rsidP="00134059">
      <w:pPr>
        <w:pStyle w:val="Akapitzlist"/>
        <w:numPr>
          <w:ilvl w:val="0"/>
          <w:numId w:val="12"/>
        </w:numPr>
        <w:spacing w:line="360" w:lineRule="auto"/>
        <w:ind w:left="794" w:hanging="284"/>
        <w:contextualSpacing w:val="0"/>
        <w:rPr>
          <w:rFonts w:ascii="Calibri" w:eastAsia="Arial Unicode MS" w:hAnsi="Calibri" w:cs="Calibri"/>
          <w:u w:color="000000"/>
        </w:rPr>
      </w:pPr>
      <w:r w:rsidRPr="0090104F">
        <w:rPr>
          <w:rFonts w:ascii="Calibri" w:hAnsi="Calibri" w:cs="Calibri"/>
        </w:rPr>
        <w:t>zmiany nazewnictwa asortymentu przy zachowaniu lub obniżeniu ceny, (zmiana wymaga akceptacji  przez osobę wymienioną w §1</w:t>
      </w:r>
      <w:r w:rsidR="00F82845" w:rsidRPr="0090104F">
        <w:rPr>
          <w:rFonts w:ascii="Calibri" w:hAnsi="Calibri" w:cs="Calibri"/>
        </w:rPr>
        <w:t>1</w:t>
      </w:r>
      <w:r w:rsidRPr="0090104F">
        <w:rPr>
          <w:rFonts w:ascii="Calibri" w:hAnsi="Calibri" w:cs="Calibri"/>
        </w:rPr>
        <w:t xml:space="preserve"> ust.</w:t>
      </w:r>
      <w:r w:rsidR="00C61BF5" w:rsidRPr="0090104F">
        <w:rPr>
          <w:rFonts w:ascii="Calibri" w:hAnsi="Calibri" w:cs="Calibri"/>
        </w:rPr>
        <w:t xml:space="preserve"> </w:t>
      </w:r>
      <w:r w:rsidR="00AD1558">
        <w:rPr>
          <w:rFonts w:ascii="Calibri" w:hAnsi="Calibri" w:cs="Calibri"/>
        </w:rPr>
        <w:t>2</w:t>
      </w:r>
      <w:r w:rsidRPr="0090104F">
        <w:rPr>
          <w:rFonts w:ascii="Calibri" w:hAnsi="Calibri" w:cs="Calibri"/>
        </w:rPr>
        <w:t xml:space="preserve"> umowy, wystarczająca jest akceptacja e-mailem),</w:t>
      </w:r>
    </w:p>
    <w:p w14:paraId="2078CECB" w14:textId="25B82A26" w:rsidR="00C61BF5" w:rsidRPr="0090104F" w:rsidRDefault="00C74B54" w:rsidP="00134059">
      <w:pPr>
        <w:pStyle w:val="Akapitzlist"/>
        <w:numPr>
          <w:ilvl w:val="0"/>
          <w:numId w:val="12"/>
        </w:numPr>
        <w:spacing w:line="360" w:lineRule="auto"/>
        <w:ind w:left="794" w:hanging="284"/>
        <w:contextualSpacing w:val="0"/>
        <w:rPr>
          <w:rFonts w:ascii="Calibri" w:eastAsia="Arial Unicode MS" w:hAnsi="Calibri" w:cs="Calibri"/>
          <w:u w:color="000000"/>
        </w:rPr>
      </w:pPr>
      <w:r w:rsidRPr="0090104F">
        <w:rPr>
          <w:rFonts w:ascii="Calibri" w:hAnsi="Calibri" w:cs="Calibri"/>
        </w:rPr>
        <w:t>zaprzestania produkcji asortymentu umownego przez producenta i wprowadzenia nowego asortymentu, analogicznego do asortymentu wycofanego z rynku, przy zachowaniu lub obniżeniu ceny</w:t>
      </w:r>
      <w:r w:rsidR="00895036" w:rsidRPr="0090104F">
        <w:rPr>
          <w:rFonts w:ascii="Calibri" w:hAnsi="Calibri" w:cs="Calibri"/>
        </w:rPr>
        <w:t xml:space="preserve"> (zmiana wymaga akceptacji  przez osobę wymienioną w </w:t>
      </w:r>
      <w:r w:rsidR="00F82845" w:rsidRPr="0090104F">
        <w:rPr>
          <w:rFonts w:ascii="Calibri" w:hAnsi="Calibri" w:cs="Calibri"/>
        </w:rPr>
        <w:t>§ 11</w:t>
      </w:r>
      <w:r w:rsidR="00895036" w:rsidRPr="0090104F">
        <w:rPr>
          <w:rFonts w:ascii="Calibri" w:hAnsi="Calibri" w:cs="Calibri"/>
        </w:rPr>
        <w:t xml:space="preserve"> ust.</w:t>
      </w:r>
      <w:r w:rsidR="00C7416D" w:rsidRPr="0090104F">
        <w:rPr>
          <w:rFonts w:ascii="Calibri" w:hAnsi="Calibri" w:cs="Calibri"/>
        </w:rPr>
        <w:t xml:space="preserve"> </w:t>
      </w:r>
      <w:r w:rsidR="00895036" w:rsidRPr="0090104F">
        <w:rPr>
          <w:rFonts w:ascii="Calibri" w:hAnsi="Calibri" w:cs="Calibri"/>
        </w:rPr>
        <w:t>1 niniejszej umowy, wystarczająca jest akceptacja e-mailem),</w:t>
      </w:r>
    </w:p>
    <w:p w14:paraId="7E8637F9" w14:textId="5DE6EC13" w:rsidR="00C74B54" w:rsidRPr="0090104F" w:rsidRDefault="00C74B54" w:rsidP="00134059">
      <w:pPr>
        <w:pStyle w:val="Akapitzlist"/>
        <w:numPr>
          <w:ilvl w:val="0"/>
          <w:numId w:val="12"/>
        </w:numPr>
        <w:spacing w:line="360" w:lineRule="auto"/>
        <w:ind w:left="794" w:hanging="397"/>
        <w:contextualSpacing w:val="0"/>
        <w:rPr>
          <w:rFonts w:asciiTheme="minorHAnsi" w:eastAsia="Arial Unicode MS" w:hAnsiTheme="minorHAnsi" w:cstheme="minorHAnsi"/>
          <w:u w:color="000000"/>
        </w:rPr>
      </w:pPr>
      <w:r w:rsidRPr="0090104F">
        <w:rPr>
          <w:rFonts w:asciiTheme="minorHAnsi" w:hAnsiTheme="minorHAnsi" w:cstheme="minorHAnsi"/>
        </w:rPr>
        <w:t>zmiany producenta</w:t>
      </w:r>
      <w:r w:rsidR="00E17439" w:rsidRPr="0090104F">
        <w:rPr>
          <w:rFonts w:asciiTheme="minorHAnsi" w:hAnsiTheme="minorHAnsi" w:cstheme="minorHAnsi"/>
        </w:rPr>
        <w:t xml:space="preserve"> </w:t>
      </w:r>
      <w:r w:rsidRPr="0090104F">
        <w:rPr>
          <w:rFonts w:asciiTheme="minorHAnsi" w:hAnsiTheme="minorHAnsi" w:cstheme="minorHAnsi"/>
        </w:rPr>
        <w:t>i dostarczania asortymentu produkowanego przez innego producenta przy zachowaniu lub obniżeniu ceny, będącego asortymentem analogicznym do asortymentu objętego zamówieniem, w</w:t>
      </w:r>
      <w:r w:rsidR="00D4417C">
        <w:rPr>
          <w:rFonts w:asciiTheme="minorHAnsi" w:hAnsiTheme="minorHAnsi" w:cstheme="minorHAnsi"/>
        </w:rPr>
        <w:t xml:space="preserve"> </w:t>
      </w:r>
      <w:r w:rsidRPr="0090104F">
        <w:rPr>
          <w:rFonts w:asciiTheme="minorHAnsi" w:hAnsiTheme="minorHAnsi" w:cstheme="minorHAnsi"/>
        </w:rPr>
        <w:t>przypadku, gdy Wykonawca nie jest jednocześnie producentem dostarczanego asortymentu, a zmiana producenta będzie spowodowana przez:</w:t>
      </w:r>
    </w:p>
    <w:p w14:paraId="4026CFE3" w14:textId="77777777" w:rsidR="00C61BF5" w:rsidRPr="0090104F" w:rsidRDefault="00C74B54" w:rsidP="00134059">
      <w:pPr>
        <w:pStyle w:val="Tekstpodstawowy3"/>
        <w:numPr>
          <w:ilvl w:val="1"/>
          <w:numId w:val="9"/>
        </w:numPr>
        <w:spacing w:after="0" w:line="360" w:lineRule="auto"/>
        <w:ind w:left="1078" w:hanging="284"/>
        <w:rPr>
          <w:rFonts w:ascii="Calibri" w:hAnsi="Calibri" w:cs="Calibri"/>
          <w:sz w:val="24"/>
          <w:szCs w:val="24"/>
        </w:rPr>
      </w:pPr>
      <w:r w:rsidRPr="0090104F">
        <w:rPr>
          <w:rFonts w:ascii="Calibri" w:hAnsi="Calibri" w:cs="Calibri"/>
          <w:sz w:val="24"/>
          <w:szCs w:val="24"/>
        </w:rPr>
        <w:t>zakończenie lub zawieszenie prowadzonej przez producenta działalności gospodarczej,</w:t>
      </w:r>
    </w:p>
    <w:p w14:paraId="6B9CC050" w14:textId="40E22EB6" w:rsidR="00C74B54" w:rsidRPr="0090104F" w:rsidRDefault="00C74B54" w:rsidP="00134059">
      <w:pPr>
        <w:pStyle w:val="Tekstpodstawowy3"/>
        <w:numPr>
          <w:ilvl w:val="1"/>
          <w:numId w:val="9"/>
        </w:numPr>
        <w:spacing w:after="0" w:line="360" w:lineRule="auto"/>
        <w:ind w:left="1078" w:hanging="284"/>
        <w:rPr>
          <w:rFonts w:ascii="Calibri" w:hAnsi="Calibri" w:cs="Calibri"/>
          <w:sz w:val="24"/>
          <w:szCs w:val="24"/>
        </w:rPr>
      </w:pPr>
      <w:r w:rsidRPr="0090104F">
        <w:rPr>
          <w:rFonts w:ascii="Calibri" w:hAnsi="Calibri" w:cs="Calibri"/>
          <w:sz w:val="24"/>
          <w:szCs w:val="24"/>
        </w:rPr>
        <w:t>zerwanie współpracy pomiędzy Wykonawcą a producentem, za które nie ponosi odpowiedzialności Wykonawca,</w:t>
      </w:r>
    </w:p>
    <w:p w14:paraId="7C0FD5BE" w14:textId="77777777" w:rsidR="00C61BF5" w:rsidRPr="0090104F" w:rsidRDefault="00C74B54" w:rsidP="00134059">
      <w:pPr>
        <w:pStyle w:val="Akapitzlist"/>
        <w:numPr>
          <w:ilvl w:val="0"/>
          <w:numId w:val="12"/>
        </w:numPr>
        <w:spacing w:line="360" w:lineRule="auto"/>
        <w:ind w:left="794" w:hanging="397"/>
        <w:contextualSpacing w:val="0"/>
        <w:rPr>
          <w:rFonts w:ascii="Calibri" w:hAnsi="Calibri" w:cs="Calibri"/>
        </w:rPr>
      </w:pPr>
      <w:r w:rsidRPr="0090104F">
        <w:rPr>
          <w:rFonts w:ascii="Calibri" w:hAnsi="Calibri" w:cs="Calibri"/>
        </w:rPr>
        <w:lastRenderedPageBreak/>
        <w:t>wystąpienie omyłek pisarskich i rachunkowych w treści umowy,</w:t>
      </w:r>
    </w:p>
    <w:p w14:paraId="52136272" w14:textId="1C40228E" w:rsidR="00C74B54" w:rsidRPr="0090104F" w:rsidRDefault="00C74B54" w:rsidP="00134059">
      <w:pPr>
        <w:pStyle w:val="Akapitzlist"/>
        <w:numPr>
          <w:ilvl w:val="0"/>
          <w:numId w:val="12"/>
        </w:numPr>
        <w:spacing w:line="360" w:lineRule="auto"/>
        <w:ind w:left="794" w:hanging="397"/>
        <w:contextualSpacing w:val="0"/>
        <w:rPr>
          <w:rFonts w:ascii="Calibri" w:hAnsi="Calibri" w:cs="Calibri"/>
        </w:rPr>
      </w:pPr>
      <w:r w:rsidRPr="0090104F">
        <w:rPr>
          <w:rFonts w:ascii="Calibri" w:hAnsi="Calibri" w:cs="Calibri"/>
        </w:rPr>
        <w:t>w przypadku niewykorzystania maksymalnego limitu finansowego na realizację niniejszej umowy, określonego w §3 ust. 1 umowy w terminie, na jaki zawarto umowę, Zamawiający dopuszcza możliwość przedłużenia terminu realizacji umowy, z</w:t>
      </w:r>
      <w:r w:rsidR="00C61BF5" w:rsidRPr="0090104F">
        <w:rPr>
          <w:rFonts w:ascii="Calibri" w:hAnsi="Calibri" w:cs="Calibri"/>
        </w:rPr>
        <w:t> </w:t>
      </w:r>
      <w:r w:rsidRPr="0090104F">
        <w:rPr>
          <w:rFonts w:ascii="Calibri" w:hAnsi="Calibri" w:cs="Calibri"/>
        </w:rPr>
        <w:t>zastrzeżeniem, że termin obowiązywania umowy nie może przekroczyć łącznie 48</w:t>
      </w:r>
      <w:r w:rsidR="00C61BF5" w:rsidRPr="0090104F">
        <w:rPr>
          <w:rFonts w:ascii="Calibri" w:hAnsi="Calibri" w:cs="Calibri"/>
        </w:rPr>
        <w:t> </w:t>
      </w:r>
      <w:r w:rsidRPr="0090104F">
        <w:rPr>
          <w:rFonts w:ascii="Calibri" w:hAnsi="Calibri" w:cs="Calibri"/>
        </w:rPr>
        <w:t>miesięcy.</w:t>
      </w:r>
    </w:p>
    <w:p w14:paraId="3729F9CD" w14:textId="47C6D740" w:rsidR="00075C57" w:rsidRPr="00C7416D" w:rsidRDefault="00413145" w:rsidP="00134059">
      <w:pPr>
        <w:pStyle w:val="Akapitzlist"/>
        <w:numPr>
          <w:ilvl w:val="0"/>
          <w:numId w:val="7"/>
        </w:numPr>
        <w:spacing w:line="360" w:lineRule="auto"/>
        <w:ind w:left="369" w:hanging="369"/>
        <w:contextualSpacing w:val="0"/>
        <w:rPr>
          <w:rFonts w:asciiTheme="minorHAnsi" w:hAnsiTheme="minorHAnsi" w:cstheme="minorHAnsi"/>
        </w:rPr>
      </w:pPr>
      <w:r w:rsidRPr="00075C57">
        <w:rPr>
          <w:rFonts w:ascii="Calibri" w:eastAsia="Calibri" w:hAnsi="Calibri" w:cs="Calibri"/>
          <w:lang w:eastAsia="en-US"/>
        </w:rPr>
        <w:t>Poza zmianą określoną w ust. 2 pkt 1)</w:t>
      </w:r>
      <w:r w:rsidR="00C7416D">
        <w:rPr>
          <w:rFonts w:ascii="Calibri" w:eastAsia="Calibri" w:hAnsi="Calibri" w:cs="Calibri"/>
          <w:lang w:eastAsia="en-US"/>
        </w:rPr>
        <w:t xml:space="preserve">, </w:t>
      </w:r>
      <w:r w:rsidR="005D7DBE" w:rsidRPr="00075C57">
        <w:rPr>
          <w:rFonts w:ascii="Calibri" w:eastAsia="Calibri" w:hAnsi="Calibri" w:cs="Calibri"/>
          <w:lang w:eastAsia="en-US"/>
        </w:rPr>
        <w:t xml:space="preserve">4) </w:t>
      </w:r>
      <w:r w:rsidRPr="00075C57">
        <w:rPr>
          <w:rFonts w:ascii="Calibri" w:eastAsia="Calibri" w:hAnsi="Calibri" w:cs="Calibri"/>
          <w:lang w:eastAsia="en-US"/>
        </w:rPr>
        <w:t>powyżej, która obowiązuje z datą wprowadzenia jej w życie na podstawie odrębnych przepis</w:t>
      </w:r>
      <w:r w:rsidR="00D07F9D" w:rsidRPr="00075C57">
        <w:rPr>
          <w:rFonts w:ascii="Calibri" w:eastAsia="Calibri" w:hAnsi="Calibri" w:cs="Calibri"/>
          <w:lang w:eastAsia="en-US"/>
        </w:rPr>
        <w:t xml:space="preserve">ów oraz zmianami określonymi w ust. </w:t>
      </w:r>
      <w:r w:rsidR="00C74B54" w:rsidRPr="00075C57">
        <w:rPr>
          <w:rFonts w:ascii="Calibri" w:eastAsia="Calibri" w:hAnsi="Calibri" w:cs="Calibri"/>
          <w:lang w:eastAsia="en-US"/>
        </w:rPr>
        <w:t>2</w:t>
      </w:r>
      <w:r w:rsidR="00D07F9D" w:rsidRPr="00075C57">
        <w:rPr>
          <w:rFonts w:ascii="Calibri" w:eastAsia="Calibri" w:hAnsi="Calibri" w:cs="Calibri"/>
          <w:lang w:eastAsia="en-US"/>
        </w:rPr>
        <w:t xml:space="preserve"> </w:t>
      </w:r>
      <w:r w:rsidR="00C7416D">
        <w:rPr>
          <w:rFonts w:ascii="Calibri" w:eastAsia="Calibri" w:hAnsi="Calibri" w:cs="Calibri"/>
          <w:lang w:eastAsia="en-US"/>
        </w:rPr>
        <w:t>pkt 6), 7), 8)</w:t>
      </w:r>
      <w:r w:rsidR="000A3B46">
        <w:rPr>
          <w:rFonts w:ascii="Calibri" w:eastAsia="Calibri" w:hAnsi="Calibri" w:cs="Calibri"/>
          <w:lang w:eastAsia="en-US"/>
        </w:rPr>
        <w:t>, 9)</w:t>
      </w:r>
      <w:r w:rsidR="00C7416D">
        <w:rPr>
          <w:rFonts w:ascii="Calibri" w:eastAsia="Calibri" w:hAnsi="Calibri" w:cs="Calibri"/>
          <w:lang w:eastAsia="en-US"/>
        </w:rPr>
        <w:t xml:space="preserve"> </w:t>
      </w:r>
      <w:r w:rsidR="00D07F9D" w:rsidRPr="00075C57">
        <w:rPr>
          <w:rFonts w:ascii="Calibri" w:eastAsia="Calibri" w:hAnsi="Calibri" w:cs="Calibri"/>
          <w:lang w:eastAsia="en-US"/>
        </w:rPr>
        <w:t>po</w:t>
      </w:r>
      <w:r w:rsidR="00582A1D" w:rsidRPr="00075C57">
        <w:rPr>
          <w:rFonts w:ascii="Calibri" w:eastAsia="Calibri" w:hAnsi="Calibri" w:cs="Calibri"/>
          <w:lang w:eastAsia="en-US"/>
        </w:rPr>
        <w:t>wyż</w:t>
      </w:r>
      <w:r w:rsidR="00D07F9D" w:rsidRPr="00075C57">
        <w:rPr>
          <w:rFonts w:ascii="Calibri" w:eastAsia="Calibri" w:hAnsi="Calibri" w:cs="Calibri"/>
          <w:lang w:eastAsia="en-US"/>
        </w:rPr>
        <w:t xml:space="preserve">ej, </w:t>
      </w:r>
      <w:r w:rsidRPr="00075C57">
        <w:rPr>
          <w:rFonts w:ascii="Calibri" w:eastAsia="Calibri" w:hAnsi="Calibri" w:cs="Calibri"/>
          <w:lang w:eastAsia="en-US"/>
        </w:rPr>
        <w:t>wszelkie pozostałe zmiany umowy będą miały postać aneksów i</w:t>
      </w:r>
      <w:r w:rsidR="00D4417C">
        <w:rPr>
          <w:rFonts w:ascii="Calibri" w:eastAsia="Calibri" w:hAnsi="Calibri" w:cs="Calibri"/>
          <w:lang w:eastAsia="en-US"/>
        </w:rPr>
        <w:t xml:space="preserve"> </w:t>
      </w:r>
      <w:r w:rsidRPr="00075C57">
        <w:rPr>
          <w:rFonts w:ascii="Calibri" w:eastAsia="Calibri" w:hAnsi="Calibri" w:cs="Calibri"/>
          <w:lang w:eastAsia="en-US"/>
        </w:rPr>
        <w:t xml:space="preserve">wymagają każdorazowo porozumienia Stron oraz zachowania formy pisemnej pod </w:t>
      </w:r>
      <w:r w:rsidRPr="00075C57">
        <w:rPr>
          <w:rFonts w:asciiTheme="minorHAnsi" w:eastAsia="Calibri" w:hAnsiTheme="minorHAnsi" w:cstheme="minorHAnsi"/>
          <w:lang w:eastAsia="en-US"/>
        </w:rPr>
        <w:t>rygorem nieważności. Aneksy ważne będą tylko wówczas, gdy zostaną podpisane przez obie Strony.</w:t>
      </w:r>
    </w:p>
    <w:p w14:paraId="645D33EE" w14:textId="78638C7F" w:rsidR="00C7416D" w:rsidRPr="00075C57" w:rsidRDefault="00C7416D" w:rsidP="00134059">
      <w:pPr>
        <w:pStyle w:val="Akapitzlist"/>
        <w:spacing w:line="360" w:lineRule="auto"/>
        <w:ind w:left="369"/>
        <w:contextualSpacing w:val="0"/>
        <w:rPr>
          <w:rFonts w:asciiTheme="minorHAnsi" w:hAnsiTheme="minorHAnsi" w:cstheme="minorHAnsi"/>
        </w:rPr>
      </w:pPr>
      <w:r w:rsidRPr="00C7416D">
        <w:rPr>
          <w:rFonts w:ascii="Calibri" w:eastAsia="Times New Roman" w:hAnsi="Calibri" w:cs="Arial"/>
          <w:szCs w:val="22"/>
        </w:rPr>
        <w:t>Za datę zawarcia aneksu strony przyjmują datę wskazaną w</w:t>
      </w:r>
      <w:r w:rsidR="00D4417C">
        <w:rPr>
          <w:rFonts w:ascii="Calibri" w:eastAsia="Times New Roman" w:hAnsi="Calibri" w:cs="Arial"/>
          <w:szCs w:val="22"/>
        </w:rPr>
        <w:t xml:space="preserve"> </w:t>
      </w:r>
      <w:r w:rsidRPr="00C7416D">
        <w:rPr>
          <w:rFonts w:ascii="Calibri" w:eastAsia="Times New Roman" w:hAnsi="Calibri" w:cs="Arial"/>
          <w:szCs w:val="22"/>
        </w:rPr>
        <w:t>jego komparycji.</w:t>
      </w:r>
    </w:p>
    <w:p w14:paraId="24ABA3F0" w14:textId="305D64C0" w:rsidR="00075C57" w:rsidRPr="00075C57" w:rsidRDefault="00413145" w:rsidP="00134059">
      <w:pPr>
        <w:pStyle w:val="Akapitzlist"/>
        <w:numPr>
          <w:ilvl w:val="0"/>
          <w:numId w:val="7"/>
        </w:numPr>
        <w:spacing w:line="360" w:lineRule="auto"/>
        <w:ind w:left="369" w:hanging="369"/>
        <w:contextualSpacing w:val="0"/>
        <w:rPr>
          <w:rFonts w:asciiTheme="minorHAnsi" w:hAnsiTheme="minorHAnsi" w:cstheme="minorHAnsi"/>
        </w:rPr>
      </w:pPr>
      <w:r w:rsidRPr="00075C57">
        <w:rPr>
          <w:rFonts w:asciiTheme="minorHAnsi" w:hAnsiTheme="minorHAnsi" w:cstheme="minorHAnsi"/>
        </w:rPr>
        <w:t>Zmiana wysokości wynagrodzenia należnego Wykonawcy w przypadku zaistnienia przesłanki, o</w:t>
      </w:r>
      <w:r w:rsidR="00D4417C">
        <w:rPr>
          <w:rFonts w:asciiTheme="minorHAnsi" w:hAnsiTheme="minorHAnsi" w:cstheme="minorHAnsi"/>
        </w:rPr>
        <w:t xml:space="preserve"> </w:t>
      </w:r>
      <w:r w:rsidRPr="00075C57">
        <w:rPr>
          <w:rFonts w:asciiTheme="minorHAnsi" w:hAnsiTheme="minorHAnsi" w:cstheme="minorHAnsi"/>
        </w:rPr>
        <w:t>której mowa w ust. 2 pkt 1)</w:t>
      </w:r>
      <w:r w:rsidR="005C4566">
        <w:rPr>
          <w:rFonts w:asciiTheme="minorHAnsi" w:hAnsiTheme="minorHAnsi" w:cstheme="minorHAnsi"/>
        </w:rPr>
        <w:t xml:space="preserve">, </w:t>
      </w:r>
      <w:r w:rsidR="005D7DBE" w:rsidRPr="00075C57">
        <w:rPr>
          <w:rFonts w:asciiTheme="minorHAnsi" w:hAnsiTheme="minorHAnsi" w:cstheme="minorHAnsi"/>
        </w:rPr>
        <w:t>4)</w:t>
      </w:r>
      <w:r w:rsidRPr="00075C57">
        <w:rPr>
          <w:rFonts w:asciiTheme="minorHAnsi" w:hAnsiTheme="minorHAnsi" w:cstheme="minorHAnsi"/>
        </w:rPr>
        <w:t xml:space="preserve"> powyżej, będzie odnosić się wyłącznie do części </w:t>
      </w:r>
      <w:r w:rsidR="00873F1D" w:rsidRPr="00075C57">
        <w:rPr>
          <w:rFonts w:asciiTheme="minorHAnsi" w:hAnsiTheme="minorHAnsi" w:cstheme="minorHAnsi"/>
        </w:rPr>
        <w:t>u</w:t>
      </w:r>
      <w:r w:rsidRPr="00075C57">
        <w:rPr>
          <w:rFonts w:asciiTheme="minorHAnsi" w:hAnsiTheme="minorHAnsi" w:cstheme="minorHAnsi"/>
        </w:rPr>
        <w:t xml:space="preserve">mowy </w:t>
      </w:r>
      <w:r w:rsidR="005C4566">
        <w:rPr>
          <w:rFonts w:asciiTheme="minorHAnsi" w:hAnsiTheme="minorHAnsi" w:cstheme="minorHAnsi"/>
        </w:rPr>
        <w:t>z</w:t>
      </w:r>
      <w:r w:rsidRPr="00075C57">
        <w:rPr>
          <w:rFonts w:asciiTheme="minorHAnsi" w:hAnsiTheme="minorHAnsi" w:cstheme="minorHAnsi"/>
        </w:rPr>
        <w:t xml:space="preserve">realizowanej, </w:t>
      </w:r>
      <w:r w:rsidR="00873F1D" w:rsidRPr="00075C57">
        <w:rPr>
          <w:rFonts w:asciiTheme="minorHAnsi" w:hAnsiTheme="minorHAnsi" w:cstheme="minorHAnsi"/>
        </w:rPr>
        <w:t>zgodnie z terminami ustalonymi u</w:t>
      </w:r>
      <w:r w:rsidRPr="00075C57">
        <w:rPr>
          <w:rFonts w:asciiTheme="minorHAnsi" w:hAnsiTheme="minorHAnsi" w:cstheme="minorHAnsi"/>
        </w:rPr>
        <w:t>mową, po dniu wejścia w</w:t>
      </w:r>
      <w:r w:rsidR="005C4566">
        <w:rPr>
          <w:rFonts w:asciiTheme="minorHAnsi" w:hAnsiTheme="minorHAnsi" w:cstheme="minorHAnsi"/>
        </w:rPr>
        <w:t> </w:t>
      </w:r>
      <w:r w:rsidRPr="00075C57">
        <w:rPr>
          <w:rFonts w:asciiTheme="minorHAnsi" w:hAnsiTheme="minorHAnsi" w:cstheme="minorHAnsi"/>
        </w:rPr>
        <w:t xml:space="preserve">życie przepisów zmieniających stawkę podatku od towarów i usług </w:t>
      </w:r>
      <w:r w:rsidR="00211F17" w:rsidRPr="00075C57">
        <w:rPr>
          <w:rFonts w:asciiTheme="minorHAnsi" w:hAnsiTheme="minorHAnsi" w:cstheme="minorHAnsi"/>
        </w:rPr>
        <w:t xml:space="preserve">lub podatku akcyzowego </w:t>
      </w:r>
      <w:r w:rsidRPr="00075C57">
        <w:rPr>
          <w:rFonts w:asciiTheme="minorHAnsi" w:hAnsiTheme="minorHAnsi" w:cstheme="minorHAnsi"/>
        </w:rPr>
        <w:t xml:space="preserve">oraz </w:t>
      </w:r>
      <w:r w:rsidR="00873F1D" w:rsidRPr="00075C57">
        <w:rPr>
          <w:rFonts w:asciiTheme="minorHAnsi" w:hAnsiTheme="minorHAnsi" w:cstheme="minorHAnsi"/>
        </w:rPr>
        <w:t>wyłącznie do części u</w:t>
      </w:r>
      <w:r w:rsidRPr="00075C57">
        <w:rPr>
          <w:rFonts w:asciiTheme="minorHAnsi" w:hAnsiTheme="minorHAnsi" w:cstheme="minorHAnsi"/>
        </w:rPr>
        <w:t xml:space="preserve">mowy, do której zastosowanie znajdzie </w:t>
      </w:r>
      <w:r w:rsidR="00211F17" w:rsidRPr="00075C57">
        <w:rPr>
          <w:rFonts w:asciiTheme="minorHAnsi" w:hAnsiTheme="minorHAnsi" w:cstheme="minorHAnsi"/>
        </w:rPr>
        <w:t xml:space="preserve">dana </w:t>
      </w:r>
      <w:r w:rsidRPr="00075C57">
        <w:rPr>
          <w:rFonts w:asciiTheme="minorHAnsi" w:hAnsiTheme="minorHAnsi" w:cstheme="minorHAnsi"/>
        </w:rPr>
        <w:t>zmiana stawki podatku.</w:t>
      </w:r>
    </w:p>
    <w:p w14:paraId="3969FA12" w14:textId="360BA1A1" w:rsidR="00075C57" w:rsidRPr="00075C57" w:rsidRDefault="00C74B54" w:rsidP="00134059">
      <w:pPr>
        <w:pStyle w:val="Akapitzlist"/>
        <w:numPr>
          <w:ilvl w:val="0"/>
          <w:numId w:val="7"/>
        </w:numPr>
        <w:spacing w:line="360" w:lineRule="auto"/>
        <w:ind w:left="369" w:hanging="369"/>
        <w:contextualSpacing w:val="0"/>
        <w:rPr>
          <w:rFonts w:asciiTheme="minorHAnsi" w:hAnsiTheme="minorHAnsi" w:cstheme="minorHAnsi"/>
        </w:rPr>
      </w:pPr>
      <w:r w:rsidRPr="00075C57">
        <w:rPr>
          <w:rFonts w:asciiTheme="minorHAnsi" w:hAnsiTheme="minorHAnsi" w:cstheme="minorHAnsi"/>
        </w:rPr>
        <w:t>W razie zaistnienia zmian określonych w ust. 2  pkt 9) lub 10) powyżej Zamawiającemu przysługuje prawo odstąpienia od niniejszej umowy na zasadach określonych w §7 ust. 3 umowy.</w:t>
      </w:r>
    </w:p>
    <w:p w14:paraId="7ACB3899" w14:textId="2B57C3D2" w:rsidR="00075C57" w:rsidRDefault="00413145" w:rsidP="00134059">
      <w:pPr>
        <w:pStyle w:val="Akapitzlist"/>
        <w:numPr>
          <w:ilvl w:val="0"/>
          <w:numId w:val="7"/>
        </w:numPr>
        <w:spacing w:line="360" w:lineRule="auto"/>
        <w:ind w:left="369" w:hanging="369"/>
        <w:contextualSpacing w:val="0"/>
        <w:rPr>
          <w:rFonts w:asciiTheme="minorHAnsi" w:hAnsiTheme="minorHAnsi" w:cstheme="minorHAnsi"/>
        </w:rPr>
      </w:pPr>
      <w:r w:rsidRPr="00075C57">
        <w:rPr>
          <w:rFonts w:asciiTheme="minorHAnsi" w:hAnsiTheme="minorHAnsi" w:cstheme="minorHAnsi"/>
        </w:rPr>
        <w:t xml:space="preserve">Zmiana wysokości wynagrodzenia w przypadku zaistnienia przesłanki, o której mowa </w:t>
      </w:r>
      <w:r w:rsidR="00543E66" w:rsidRPr="00075C57">
        <w:rPr>
          <w:rFonts w:asciiTheme="minorHAnsi" w:hAnsiTheme="minorHAnsi" w:cstheme="minorHAnsi"/>
        </w:rPr>
        <w:br/>
      </w:r>
      <w:r w:rsidRPr="00075C57">
        <w:rPr>
          <w:rFonts w:asciiTheme="minorHAnsi" w:hAnsiTheme="minorHAnsi" w:cstheme="minorHAnsi"/>
        </w:rPr>
        <w:t xml:space="preserve">w </w:t>
      </w:r>
      <w:r w:rsidR="00543E66" w:rsidRPr="00075C57">
        <w:rPr>
          <w:rFonts w:asciiTheme="minorHAnsi" w:hAnsiTheme="minorHAnsi" w:cstheme="minorHAnsi"/>
        </w:rPr>
        <w:t xml:space="preserve">ust. 2 pkt 2) lit. a), lit. b) lub lit. c) </w:t>
      </w:r>
      <w:r w:rsidRPr="00075C57">
        <w:rPr>
          <w:rFonts w:asciiTheme="minorHAnsi" w:hAnsiTheme="minorHAnsi" w:cstheme="minorHAnsi"/>
        </w:rPr>
        <w:t xml:space="preserve">powyżej, będzie obejmować wyłącznie część wynagrodzenia należnego Wykonawcy, w odniesieniu do której nastąpiła zmiana wysokości </w:t>
      </w:r>
      <w:r w:rsidR="00873F1D" w:rsidRPr="00075C57">
        <w:rPr>
          <w:rFonts w:asciiTheme="minorHAnsi" w:hAnsiTheme="minorHAnsi" w:cstheme="minorHAnsi"/>
        </w:rPr>
        <w:t>kosztów wykonania u</w:t>
      </w:r>
      <w:r w:rsidRPr="00075C57">
        <w:rPr>
          <w:rFonts w:asciiTheme="minorHAnsi" w:hAnsiTheme="minorHAnsi" w:cstheme="minorHAnsi"/>
        </w:rPr>
        <w:t>mowy przez Wykonawcę w związku z</w:t>
      </w:r>
      <w:r w:rsidR="00D4417C">
        <w:rPr>
          <w:rFonts w:asciiTheme="minorHAnsi" w:hAnsiTheme="minorHAnsi" w:cstheme="minorHAnsi"/>
        </w:rPr>
        <w:t xml:space="preserve"> </w:t>
      </w:r>
      <w:r w:rsidRPr="00075C57">
        <w:rPr>
          <w:rFonts w:asciiTheme="minorHAnsi" w:hAnsiTheme="minorHAnsi" w:cstheme="minorHAnsi"/>
        </w:rPr>
        <w:t>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7C5E8178" w14:textId="5920833E" w:rsidR="00075C57" w:rsidRPr="00075C57" w:rsidRDefault="00413145" w:rsidP="00134059">
      <w:pPr>
        <w:pStyle w:val="Akapitzlist"/>
        <w:numPr>
          <w:ilvl w:val="0"/>
          <w:numId w:val="7"/>
        </w:numPr>
        <w:spacing w:line="360" w:lineRule="auto"/>
        <w:ind w:left="369" w:hanging="369"/>
        <w:contextualSpacing w:val="0"/>
        <w:rPr>
          <w:rFonts w:ascii="Calibri" w:hAnsi="Calibri" w:cs="Calibri"/>
        </w:rPr>
      </w:pPr>
      <w:r w:rsidRPr="00075C57">
        <w:rPr>
          <w:rFonts w:ascii="Calibri" w:hAnsi="Calibri" w:cs="Calibri"/>
        </w:rPr>
        <w:t>W przypadku zmiany, o której mowa w ust. 2 pkt 2) lit. a) powyżej, wynagrodzenie Wykonawcy ulegnie zmianie o</w:t>
      </w:r>
      <w:r w:rsidR="00D4417C">
        <w:rPr>
          <w:rFonts w:ascii="Calibri" w:hAnsi="Calibri" w:cs="Calibri"/>
        </w:rPr>
        <w:t xml:space="preserve"> </w:t>
      </w:r>
      <w:r w:rsidRPr="00075C57">
        <w:rPr>
          <w:rFonts w:ascii="Calibri" w:hAnsi="Calibri" w:cs="Calibri"/>
        </w:rPr>
        <w:t>kwotę odpowiadającą wzrostowi kosztu Wykonawcy w</w:t>
      </w:r>
      <w:r w:rsidR="00075C57">
        <w:rPr>
          <w:rFonts w:ascii="Calibri" w:hAnsi="Calibri" w:cs="Calibri"/>
        </w:rPr>
        <w:t> </w:t>
      </w:r>
      <w:r w:rsidRPr="00075C57">
        <w:rPr>
          <w:rFonts w:ascii="Calibri" w:hAnsi="Calibri" w:cs="Calibri"/>
        </w:rPr>
        <w:t>związku ze zwiększeniem wysokości wynagr</w:t>
      </w:r>
      <w:r w:rsidR="00873F1D" w:rsidRPr="00075C57">
        <w:rPr>
          <w:rFonts w:ascii="Calibri" w:hAnsi="Calibri" w:cs="Calibri"/>
        </w:rPr>
        <w:t>odzeń Pracowników świadczących u</w:t>
      </w:r>
      <w:r w:rsidRPr="00075C57">
        <w:rPr>
          <w:rFonts w:ascii="Calibri" w:hAnsi="Calibri" w:cs="Calibri"/>
        </w:rPr>
        <w:t xml:space="preserve">sługi do wysokości aktualnie obowiązującego minimalnego wynagrodzenia za pracę, </w:t>
      </w:r>
      <w:r w:rsidRPr="00075C57">
        <w:rPr>
          <w:rFonts w:ascii="Calibri" w:hAnsi="Calibri" w:cs="Calibri"/>
        </w:rPr>
        <w:lastRenderedPageBreak/>
        <w:t>z</w:t>
      </w:r>
      <w:r w:rsidR="00075C57">
        <w:rPr>
          <w:rFonts w:ascii="Calibri" w:hAnsi="Calibri" w:cs="Calibri"/>
        </w:rPr>
        <w:t> </w:t>
      </w:r>
      <w:r w:rsidRPr="00075C57">
        <w:rPr>
          <w:rFonts w:ascii="Calibri" w:hAnsi="Calibri" w:cs="Calibri"/>
        </w:rPr>
        <w:t>uwzględnieniem wszystkich obciążeń publicznoprawnych od kwoty wzrostu minimalnego wynagrodzenia. Kwota odpowiadająca wzrostowi kosztu Wykonawcy będzie odnosić się wyłącznie do c</w:t>
      </w:r>
      <w:r w:rsidR="00BB6739" w:rsidRPr="00075C57">
        <w:rPr>
          <w:rFonts w:ascii="Calibri" w:hAnsi="Calibri" w:cs="Calibri"/>
        </w:rPr>
        <w:t xml:space="preserve">zęści wynagrodzenia Pracowników </w:t>
      </w:r>
      <w:r w:rsidRPr="00075C57">
        <w:rPr>
          <w:rFonts w:ascii="Calibri" w:hAnsi="Calibri" w:cs="Calibri"/>
        </w:rPr>
        <w:t xml:space="preserve">świadczących </w:t>
      </w:r>
      <w:r w:rsidR="008C2F9C" w:rsidRPr="00075C57">
        <w:rPr>
          <w:rFonts w:ascii="Calibri" w:hAnsi="Calibri" w:cs="Calibri"/>
        </w:rPr>
        <w:t>u</w:t>
      </w:r>
      <w:r w:rsidRPr="00075C57">
        <w:rPr>
          <w:rFonts w:ascii="Calibri" w:hAnsi="Calibri" w:cs="Calibri"/>
        </w:rPr>
        <w:t>sługi, o których mowa w</w:t>
      </w:r>
      <w:r w:rsidR="00075C57">
        <w:rPr>
          <w:rFonts w:ascii="Calibri" w:hAnsi="Calibri" w:cs="Calibri"/>
        </w:rPr>
        <w:t> </w:t>
      </w:r>
      <w:r w:rsidRPr="00075C57">
        <w:rPr>
          <w:rFonts w:ascii="Calibri" w:hAnsi="Calibri" w:cs="Calibri"/>
        </w:rPr>
        <w:t xml:space="preserve">zdaniu poprzedzającym, odpowiadającej zakresowi, w jakim wykonują oni prace bezpośrednio związane z realizacją </w:t>
      </w:r>
      <w:r w:rsidR="008C2F9C" w:rsidRPr="00075C57">
        <w:rPr>
          <w:rFonts w:ascii="Calibri" w:hAnsi="Calibri" w:cs="Calibri"/>
        </w:rPr>
        <w:t>niniejszej</w:t>
      </w:r>
      <w:r w:rsidR="00873F1D" w:rsidRPr="00075C57">
        <w:rPr>
          <w:rFonts w:ascii="Calibri" w:hAnsi="Calibri" w:cs="Calibri"/>
        </w:rPr>
        <w:t xml:space="preserve"> u</w:t>
      </w:r>
      <w:r w:rsidRPr="00075C57">
        <w:rPr>
          <w:rFonts w:ascii="Calibri" w:hAnsi="Calibri" w:cs="Calibri"/>
        </w:rPr>
        <w:t>mowy.</w:t>
      </w:r>
    </w:p>
    <w:p w14:paraId="052635BF" w14:textId="77777777" w:rsidR="00075C57" w:rsidRDefault="00413145" w:rsidP="00134059">
      <w:pPr>
        <w:pStyle w:val="Akapitzlist"/>
        <w:numPr>
          <w:ilvl w:val="0"/>
          <w:numId w:val="7"/>
        </w:numPr>
        <w:spacing w:line="360" w:lineRule="auto"/>
        <w:ind w:left="369" w:hanging="369"/>
        <w:contextualSpacing w:val="0"/>
        <w:rPr>
          <w:rFonts w:ascii="Calibri" w:hAnsi="Calibri" w:cs="Calibri"/>
        </w:rPr>
      </w:pPr>
      <w:r w:rsidRPr="00075C57">
        <w:rPr>
          <w:rFonts w:ascii="Calibri" w:hAnsi="Calibri" w:cs="Calibri"/>
        </w:rPr>
        <w:t xml:space="preserve">W przypadku zmiany, o której mowa w ust. 2 pkt 2) lit. b) powyżej, wynagrodzenie Wykonawcy ulegnie zmianie o kwotę odpowiadającą zmianie kosztu Wykonawcy ponoszonego w związku z wypłatą wynagrodzenia Pracownikom świadczącym </w:t>
      </w:r>
      <w:r w:rsidR="008C2F9C" w:rsidRPr="00075C57">
        <w:rPr>
          <w:rFonts w:ascii="Calibri" w:hAnsi="Calibri" w:cs="Calibri"/>
        </w:rPr>
        <w:t>u</w:t>
      </w:r>
      <w:r w:rsidRPr="00075C57">
        <w:rPr>
          <w:rFonts w:ascii="Calibri" w:hAnsi="Calibri" w:cs="Calibri"/>
        </w:rPr>
        <w:t xml:space="preserve">sługi. Kwota odpowiadająca zmianie kosztu Wykonawcy będzie odnosić się wyłącznie do części wynagrodzenia Pracowników </w:t>
      </w:r>
      <w:r w:rsidR="008C2F9C" w:rsidRPr="00075C57">
        <w:rPr>
          <w:rFonts w:ascii="Calibri" w:hAnsi="Calibri" w:cs="Calibri"/>
        </w:rPr>
        <w:t>ś</w:t>
      </w:r>
      <w:r w:rsidRPr="00075C57">
        <w:rPr>
          <w:rFonts w:ascii="Calibri" w:hAnsi="Calibri" w:cs="Calibri"/>
        </w:rPr>
        <w:t xml:space="preserve">wiadczących </w:t>
      </w:r>
      <w:r w:rsidR="008C2F9C" w:rsidRPr="00075C57">
        <w:rPr>
          <w:rFonts w:ascii="Calibri" w:hAnsi="Calibri" w:cs="Calibri"/>
        </w:rPr>
        <w:t>u</w:t>
      </w:r>
      <w:r w:rsidRPr="00075C57">
        <w:rPr>
          <w:rFonts w:ascii="Calibri" w:hAnsi="Calibri" w:cs="Calibri"/>
        </w:rPr>
        <w:t xml:space="preserve">sługi, o których mowa w zdaniu poprzedzającym, odpowiadającej zakresowi, w jakim wykonują oni prace bezpośrednio związane z realizacją </w:t>
      </w:r>
      <w:r w:rsidR="008C2F9C" w:rsidRPr="00075C57">
        <w:rPr>
          <w:rFonts w:ascii="Calibri" w:hAnsi="Calibri" w:cs="Calibri"/>
        </w:rPr>
        <w:t>niniejszej u</w:t>
      </w:r>
      <w:r w:rsidRPr="00075C57">
        <w:rPr>
          <w:rFonts w:ascii="Calibri" w:hAnsi="Calibri" w:cs="Calibri"/>
        </w:rPr>
        <w:t>mowy.</w:t>
      </w:r>
    </w:p>
    <w:p w14:paraId="19EB2C19" w14:textId="22169FEB" w:rsidR="00075C57" w:rsidRPr="00075C57" w:rsidRDefault="00543E66" w:rsidP="00134059">
      <w:pPr>
        <w:pStyle w:val="Akapitzlist"/>
        <w:numPr>
          <w:ilvl w:val="0"/>
          <w:numId w:val="7"/>
        </w:numPr>
        <w:spacing w:line="360" w:lineRule="auto"/>
        <w:ind w:left="369" w:hanging="369"/>
        <w:contextualSpacing w:val="0"/>
        <w:rPr>
          <w:rFonts w:ascii="Calibri" w:hAnsi="Calibri" w:cs="Calibri"/>
        </w:rPr>
      </w:pPr>
      <w:r w:rsidRPr="00075C57">
        <w:rPr>
          <w:rFonts w:ascii="Calibri" w:hAnsi="Calibri" w:cs="Calibri"/>
        </w:rPr>
        <w:t>W przypadku zmiany, o której mowa w ust. 2 pkt 2) lit. c) powyżej, wynagrodzenie Wykonawcy ulegnie zmianie o kwotę odpowiadającą zmianie kosztu Wykonawcy ponoszonego w związku ze zmianami zasad</w:t>
      </w:r>
      <w:r w:rsidR="00BB6739" w:rsidRPr="00075C57">
        <w:rPr>
          <w:rFonts w:ascii="Calibri" w:hAnsi="Calibri" w:cs="Calibri"/>
        </w:rPr>
        <w:t xml:space="preserve"> gromadzenia i wysokości wpłat </w:t>
      </w:r>
      <w:r w:rsidRPr="00075C57">
        <w:rPr>
          <w:rFonts w:ascii="Calibri" w:hAnsi="Calibri" w:cs="Calibri"/>
        </w:rPr>
        <w:t>do pracowniczych planów kapitałowych w związku z wypłatą wynagrodzenia pracownikom świadczącym usługi. Kwota odpowiadająca zmianie kosztu Wykonawcy będzie odnosić się wyłącznie do części wynagrodzenia pracowników świadczących usługi, o których mowa w</w:t>
      </w:r>
      <w:r w:rsidR="00075C57">
        <w:rPr>
          <w:rFonts w:ascii="Calibri" w:hAnsi="Calibri" w:cs="Calibri"/>
        </w:rPr>
        <w:t> </w:t>
      </w:r>
      <w:r w:rsidRPr="00075C57">
        <w:rPr>
          <w:rFonts w:ascii="Calibri" w:hAnsi="Calibri" w:cs="Calibri"/>
        </w:rPr>
        <w:t>zdaniu poprzedzającym, odpowiadającej zakresowi, w jakim wykonują oni prace bezpośrednio związane z realizacją umowy.</w:t>
      </w:r>
    </w:p>
    <w:p w14:paraId="67C6B8C5" w14:textId="35737616" w:rsidR="00075C57" w:rsidRPr="00075C57" w:rsidRDefault="00413145" w:rsidP="00134059">
      <w:pPr>
        <w:pStyle w:val="Akapitzlist"/>
        <w:numPr>
          <w:ilvl w:val="0"/>
          <w:numId w:val="7"/>
        </w:numPr>
        <w:spacing w:line="360" w:lineRule="auto"/>
        <w:ind w:left="369" w:hanging="369"/>
        <w:contextualSpacing w:val="0"/>
        <w:rPr>
          <w:rFonts w:ascii="Calibri" w:hAnsi="Calibri" w:cs="Calibri"/>
        </w:rPr>
      </w:pPr>
      <w:r w:rsidRPr="00075C57">
        <w:rPr>
          <w:rFonts w:ascii="Calibri" w:hAnsi="Calibri" w:cs="Calibri"/>
        </w:rPr>
        <w:t>W celu zawarcia aneksu, o którym mowa w ust. 3 powyżej,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w:t>
      </w:r>
      <w:r w:rsidR="008C2F9C" w:rsidRPr="00075C57">
        <w:rPr>
          <w:rFonts w:ascii="Calibri" w:hAnsi="Calibri" w:cs="Calibri"/>
        </w:rPr>
        <w:t>na wysokości kosztów wykonania u</w:t>
      </w:r>
      <w:r w:rsidRPr="00075C57">
        <w:rPr>
          <w:rFonts w:ascii="Calibri" w:hAnsi="Calibri" w:cs="Calibri"/>
        </w:rPr>
        <w:t>mowy uzasadniająca zmianę wysokości wynagrodzenia należnego Wykonawcy.</w:t>
      </w:r>
    </w:p>
    <w:p w14:paraId="5FE3B732" w14:textId="763B13B0" w:rsidR="00413145" w:rsidRPr="00075C57" w:rsidRDefault="00413145" w:rsidP="00134059">
      <w:pPr>
        <w:pStyle w:val="Akapitzlist"/>
        <w:numPr>
          <w:ilvl w:val="0"/>
          <w:numId w:val="7"/>
        </w:numPr>
        <w:spacing w:line="360" w:lineRule="auto"/>
        <w:ind w:left="369" w:hanging="369"/>
        <w:contextualSpacing w:val="0"/>
        <w:rPr>
          <w:rFonts w:ascii="Calibri" w:hAnsi="Calibri" w:cs="Calibri"/>
        </w:rPr>
      </w:pPr>
      <w:r w:rsidRPr="00075C57">
        <w:rPr>
          <w:rFonts w:ascii="Calibri" w:hAnsi="Calibri" w:cs="Calibri"/>
        </w:rPr>
        <w:t xml:space="preserve">W przypadku zmian, o których mowa w ust. </w:t>
      </w:r>
      <w:r w:rsidR="00543E66" w:rsidRPr="00075C57">
        <w:rPr>
          <w:rFonts w:ascii="Calibri" w:hAnsi="Calibri" w:cs="Calibri"/>
        </w:rPr>
        <w:t xml:space="preserve">2 pkt 2) lit. a) lub pkt 2) lit. b) lub pkt 2) lit. c) </w:t>
      </w:r>
      <w:r w:rsidRPr="00075C57">
        <w:rPr>
          <w:rFonts w:ascii="Calibri" w:hAnsi="Calibri" w:cs="Calibri"/>
        </w:rPr>
        <w:t>powyżej, jeżeli z wnioskiem występuje Wykonawca, jest on zobowiązany dołączyć do wniosku dokumenty,</w:t>
      </w:r>
      <w:r w:rsidR="00075C57" w:rsidRPr="00075C57">
        <w:rPr>
          <w:rFonts w:ascii="Calibri" w:hAnsi="Calibri" w:cs="Calibri"/>
        </w:rPr>
        <w:t xml:space="preserve"> </w:t>
      </w:r>
      <w:r w:rsidRPr="00075C57">
        <w:rPr>
          <w:rFonts w:ascii="Calibri" w:hAnsi="Calibri" w:cs="Calibri"/>
        </w:rPr>
        <w:t>z których będzie wynikać, w</w:t>
      </w:r>
      <w:r w:rsidR="00075C57">
        <w:rPr>
          <w:rFonts w:ascii="Calibri" w:hAnsi="Calibri" w:cs="Calibri"/>
        </w:rPr>
        <w:t xml:space="preserve"> </w:t>
      </w:r>
      <w:r w:rsidRPr="00075C57">
        <w:rPr>
          <w:rFonts w:ascii="Calibri" w:hAnsi="Calibri" w:cs="Calibri"/>
        </w:rPr>
        <w:t xml:space="preserve">jakim zakresie zmiany te </w:t>
      </w:r>
      <w:r w:rsidR="008C2F9C" w:rsidRPr="00075C57">
        <w:rPr>
          <w:rFonts w:ascii="Calibri" w:hAnsi="Calibri" w:cs="Calibri"/>
        </w:rPr>
        <w:t>mają wpływ na koszty wykonania u</w:t>
      </w:r>
      <w:r w:rsidRPr="00075C57">
        <w:rPr>
          <w:rFonts w:ascii="Calibri" w:hAnsi="Calibri" w:cs="Calibri"/>
        </w:rPr>
        <w:t>mowy, w szczególności:</w:t>
      </w:r>
    </w:p>
    <w:p w14:paraId="5120C851" w14:textId="77777777" w:rsidR="00075C57" w:rsidRPr="00075C57" w:rsidRDefault="00413145" w:rsidP="00134059">
      <w:pPr>
        <w:numPr>
          <w:ilvl w:val="0"/>
          <w:numId w:val="11"/>
        </w:numPr>
        <w:tabs>
          <w:tab w:val="clear" w:pos="1620"/>
        </w:tabs>
        <w:spacing w:line="360" w:lineRule="auto"/>
        <w:ind w:left="794" w:hanging="284"/>
        <w:rPr>
          <w:rFonts w:ascii="Calibri" w:hAnsi="Calibri" w:cs="Calibri"/>
        </w:rPr>
      </w:pPr>
      <w:r w:rsidRPr="00075C57">
        <w:rPr>
          <w:rFonts w:ascii="Calibri" w:hAnsi="Calibri" w:cs="Calibri"/>
        </w:rPr>
        <w:t xml:space="preserve">pisemne zestawienie wynagrodzeń (zarówno przed jak i po zmianie) Pracowników świadczących </w:t>
      </w:r>
      <w:r w:rsidR="008C2F9C" w:rsidRPr="00075C57">
        <w:rPr>
          <w:rFonts w:ascii="Calibri" w:hAnsi="Calibri" w:cs="Calibri"/>
        </w:rPr>
        <w:t>u</w:t>
      </w:r>
      <w:r w:rsidRPr="00075C57">
        <w:rPr>
          <w:rFonts w:ascii="Calibri" w:hAnsi="Calibri" w:cs="Calibri"/>
        </w:rPr>
        <w:t xml:space="preserve">sługi, wraz z określeniem zakresu (części etatu), w jakim wykonują oni prace bezpośrednio związane z realizacją </w:t>
      </w:r>
      <w:r w:rsidR="008C2F9C" w:rsidRPr="00075C57">
        <w:rPr>
          <w:rFonts w:ascii="Calibri" w:hAnsi="Calibri" w:cs="Calibri"/>
        </w:rPr>
        <w:t>u</w:t>
      </w:r>
      <w:r w:rsidRPr="00075C57">
        <w:rPr>
          <w:rFonts w:ascii="Calibri" w:hAnsi="Calibri" w:cs="Calibri"/>
        </w:rPr>
        <w:t xml:space="preserve">mowy oraz części wynagrodzenia </w:t>
      </w:r>
      <w:r w:rsidRPr="00075C57">
        <w:rPr>
          <w:rFonts w:ascii="Calibri" w:hAnsi="Calibri" w:cs="Calibri"/>
        </w:rPr>
        <w:lastRenderedPageBreak/>
        <w:t xml:space="preserve">odpowiadającej temu zakresowi - w przypadku zmiany, o której mowa w ust. 2 pkt 2) lit. a) powyżej, lub </w:t>
      </w:r>
    </w:p>
    <w:p w14:paraId="487C8D8E" w14:textId="0D2BC82C" w:rsidR="00075C57" w:rsidRPr="00075C57" w:rsidRDefault="00413145" w:rsidP="00134059">
      <w:pPr>
        <w:numPr>
          <w:ilvl w:val="0"/>
          <w:numId w:val="11"/>
        </w:numPr>
        <w:tabs>
          <w:tab w:val="clear" w:pos="1620"/>
        </w:tabs>
        <w:spacing w:line="360" w:lineRule="auto"/>
        <w:ind w:left="794" w:hanging="284"/>
        <w:rPr>
          <w:rFonts w:ascii="Calibri" w:hAnsi="Calibri" w:cs="Calibri"/>
        </w:rPr>
      </w:pPr>
      <w:r w:rsidRPr="00075C57">
        <w:rPr>
          <w:rFonts w:ascii="Calibri" w:hAnsi="Calibri" w:cs="Calibri"/>
        </w:rPr>
        <w:t xml:space="preserve">pisemne zestawienie wynagrodzeń (zarówno przed jak i po zmianie) Pracowników świadczących </w:t>
      </w:r>
      <w:r w:rsidR="008C2F9C" w:rsidRPr="00075C57">
        <w:rPr>
          <w:rFonts w:ascii="Calibri" w:hAnsi="Calibri" w:cs="Calibri"/>
        </w:rPr>
        <w:t>u</w:t>
      </w:r>
      <w:r w:rsidRPr="00075C57">
        <w:rPr>
          <w:rFonts w:ascii="Calibri" w:hAnsi="Calibri" w:cs="Calibri"/>
        </w:rPr>
        <w:t xml:space="preserve">sługi, wraz z kwotami składek uiszczanych do Zakładu Ubezpieczeń Społecznych/Kasy Rolniczego Ubezpieczenia Społecznego w części finansowanej przez Wykonawcę, z określeniem zakresu (części etatu), w jakim wykonują oni prace bezpośrednio związane z realizacją </w:t>
      </w:r>
      <w:r w:rsidR="008C2F9C" w:rsidRPr="00075C57">
        <w:rPr>
          <w:rFonts w:ascii="Calibri" w:hAnsi="Calibri" w:cs="Calibri"/>
        </w:rPr>
        <w:t>u</w:t>
      </w:r>
      <w:r w:rsidRPr="00075C57">
        <w:rPr>
          <w:rFonts w:ascii="Calibri" w:hAnsi="Calibri" w:cs="Calibri"/>
        </w:rPr>
        <w:t>mowy oraz części wynagrodzenia odpowiadającej temu zakresowi - w przypadku zmiany, o której mowa w ust. 2 pkt 2) lit. b</w:t>
      </w:r>
      <w:r w:rsidR="00543E66" w:rsidRPr="00075C57">
        <w:rPr>
          <w:rFonts w:ascii="Calibri" w:hAnsi="Calibri" w:cs="Calibri"/>
        </w:rPr>
        <w:t>) powyżej, lub</w:t>
      </w:r>
    </w:p>
    <w:p w14:paraId="4C72F717" w14:textId="39D8AD49" w:rsidR="00543E66" w:rsidRPr="00075C57" w:rsidRDefault="00543E66" w:rsidP="00134059">
      <w:pPr>
        <w:numPr>
          <w:ilvl w:val="0"/>
          <w:numId w:val="11"/>
        </w:numPr>
        <w:tabs>
          <w:tab w:val="clear" w:pos="1620"/>
        </w:tabs>
        <w:spacing w:line="360" w:lineRule="auto"/>
        <w:ind w:left="794" w:hanging="284"/>
        <w:rPr>
          <w:rFonts w:ascii="Calibri" w:hAnsi="Calibri" w:cs="Calibri"/>
        </w:rPr>
      </w:pPr>
      <w:r w:rsidRPr="00075C57">
        <w:rPr>
          <w:rFonts w:ascii="Calibri" w:hAnsi="Calibri" w:cs="Calibri"/>
        </w:rPr>
        <w:t>pisemne zestawienie wynagrodzeń (zarówno przed jak i po zmianie) pracowników świadczących usługi, wraz z kwotami składek uiszczanych do PPK w części finansowanej przez Wykonawcę, z określeniem zakresu (części etatu), w jakim wykonują oni prace bezpośrednio związane z realizacją przedmiotu umowy oraz części wynagrodzenia odpowiadającej temu z</w:t>
      </w:r>
      <w:r w:rsidR="00BB6739" w:rsidRPr="00075C57">
        <w:rPr>
          <w:rFonts w:ascii="Calibri" w:hAnsi="Calibri" w:cs="Calibri"/>
        </w:rPr>
        <w:t xml:space="preserve">akresowi - w przypadku zmiany, </w:t>
      </w:r>
      <w:r w:rsidRPr="00075C57">
        <w:rPr>
          <w:rFonts w:ascii="Calibri" w:hAnsi="Calibri" w:cs="Calibri"/>
        </w:rPr>
        <w:t xml:space="preserve">o której mowa w ust. 2 pkt 2) lit. c) powyżej. </w:t>
      </w:r>
    </w:p>
    <w:p w14:paraId="2F0F0701" w14:textId="43C299C8" w:rsidR="00075C57" w:rsidRPr="00625069" w:rsidRDefault="00413145" w:rsidP="00134059">
      <w:pPr>
        <w:numPr>
          <w:ilvl w:val="0"/>
          <w:numId w:val="7"/>
        </w:numPr>
        <w:spacing w:line="360" w:lineRule="auto"/>
        <w:ind w:left="369" w:hanging="369"/>
        <w:rPr>
          <w:rFonts w:ascii="Calibri" w:hAnsi="Calibri" w:cs="Calibri"/>
        </w:rPr>
      </w:pPr>
      <w:r w:rsidRPr="00625069">
        <w:rPr>
          <w:rFonts w:ascii="Calibri" w:hAnsi="Calibri" w:cs="Calibri"/>
        </w:rPr>
        <w:t xml:space="preserve">W przypadku zmiany, o której mowa w ust. 2 pkt 2) lit. a) powyżej, jeżeli z wnioskiem występuje Zamawiający, jest on uprawniony do zobowiązania Wykonawcy do przedstawienia w wyznaczonym terminie, nie krótszym niż 10 dni roboczych, dokumentów, z których będzie wynikać w jakim zakresie zmiana ta ma wpływ na koszty wykonania </w:t>
      </w:r>
      <w:r w:rsidR="008C2F9C" w:rsidRPr="00625069">
        <w:rPr>
          <w:rFonts w:ascii="Calibri" w:hAnsi="Calibri" w:cs="Calibri"/>
        </w:rPr>
        <w:t>u</w:t>
      </w:r>
      <w:r w:rsidRPr="00625069">
        <w:rPr>
          <w:rFonts w:ascii="Calibri" w:hAnsi="Calibri" w:cs="Calibri"/>
        </w:rPr>
        <w:t>mowy, w tym pisemnego zestawienia wyn</w:t>
      </w:r>
      <w:r w:rsidR="00543E66" w:rsidRPr="00625069">
        <w:rPr>
          <w:rFonts w:ascii="Calibri" w:hAnsi="Calibri" w:cs="Calibri"/>
        </w:rPr>
        <w:t>agrodzeń, o którym mowa w ust. 1</w:t>
      </w:r>
      <w:r w:rsidR="00C00DB9" w:rsidRPr="00625069">
        <w:rPr>
          <w:rFonts w:ascii="Calibri" w:hAnsi="Calibri" w:cs="Calibri"/>
        </w:rPr>
        <w:t>1</w:t>
      </w:r>
      <w:r w:rsidR="00543E66" w:rsidRPr="00625069">
        <w:rPr>
          <w:rFonts w:ascii="Calibri" w:hAnsi="Calibri" w:cs="Calibri"/>
        </w:rPr>
        <w:t xml:space="preserve"> pkt 1</w:t>
      </w:r>
      <w:r w:rsidRPr="00625069">
        <w:rPr>
          <w:rFonts w:ascii="Calibri" w:hAnsi="Calibri" w:cs="Calibri"/>
        </w:rPr>
        <w:t>) powyżej.</w:t>
      </w:r>
    </w:p>
    <w:p w14:paraId="32563DE3" w14:textId="7D9314E7" w:rsidR="00075C57" w:rsidRPr="00625069" w:rsidRDefault="00413145" w:rsidP="00134059">
      <w:pPr>
        <w:numPr>
          <w:ilvl w:val="0"/>
          <w:numId w:val="7"/>
        </w:numPr>
        <w:spacing w:line="360" w:lineRule="auto"/>
        <w:ind w:left="369" w:hanging="369"/>
        <w:rPr>
          <w:rFonts w:ascii="Calibri" w:hAnsi="Calibri" w:cs="Calibri"/>
        </w:rPr>
      </w:pPr>
      <w:r w:rsidRPr="00625069">
        <w:rPr>
          <w:rFonts w:ascii="Calibri" w:hAnsi="Calibri" w:cs="Calibri"/>
        </w:rPr>
        <w:t>W terminie 10 dni roboczych od dnia przekazania</w:t>
      </w:r>
      <w:r w:rsidR="00543E66" w:rsidRPr="00625069">
        <w:rPr>
          <w:rFonts w:ascii="Calibri" w:hAnsi="Calibri" w:cs="Calibri"/>
        </w:rPr>
        <w:t xml:space="preserve"> wniosku, o którym mowa w ust. </w:t>
      </w:r>
      <w:r w:rsidR="00C00DB9" w:rsidRPr="00625069">
        <w:rPr>
          <w:rFonts w:ascii="Calibri" w:hAnsi="Calibri" w:cs="Calibri"/>
        </w:rPr>
        <w:t>10</w:t>
      </w:r>
      <w:r w:rsidRPr="00625069">
        <w:rPr>
          <w:rFonts w:ascii="Calibri" w:hAnsi="Calibri" w:cs="Calibri"/>
        </w:rPr>
        <w:t xml:space="preserve"> powyżej, Strona, która otrzymała wniosek, przekaże drugiej Stronie informację o zakresie, w jakim zatwierdza wniosek oraz wskaże kwotę, o którą wynagrodzenie należne Wykonawcy powinno ulec zmianie, albo informację o niezatwierdzeniu wniosku wraz z</w:t>
      </w:r>
      <w:r w:rsidR="00625069">
        <w:rPr>
          <w:rFonts w:ascii="Calibri" w:hAnsi="Calibri" w:cs="Calibri"/>
        </w:rPr>
        <w:t> </w:t>
      </w:r>
      <w:r w:rsidRPr="00625069">
        <w:rPr>
          <w:rFonts w:ascii="Calibri" w:hAnsi="Calibri" w:cs="Calibri"/>
        </w:rPr>
        <w:t>uzasadnieniem.</w:t>
      </w:r>
    </w:p>
    <w:p w14:paraId="56A9876B" w14:textId="5BD30B03" w:rsidR="00543E66" w:rsidRPr="00625069" w:rsidRDefault="00413145" w:rsidP="00134059">
      <w:pPr>
        <w:numPr>
          <w:ilvl w:val="0"/>
          <w:numId w:val="7"/>
        </w:numPr>
        <w:spacing w:line="360" w:lineRule="auto"/>
        <w:ind w:left="369" w:hanging="369"/>
        <w:rPr>
          <w:rFonts w:ascii="Calibri" w:hAnsi="Calibri" w:cs="Calibri"/>
        </w:rPr>
      </w:pPr>
      <w:r w:rsidRPr="00625069">
        <w:rPr>
          <w:rFonts w:ascii="Calibri" w:hAnsi="Calibri" w:cs="Calibri"/>
        </w:rPr>
        <w:t>W przypadku otrzymania przez Stronę informacji o niezatwierdzeniu wniosku lub częściowym zatwierdzeniu wniosku, Strona ta może ponownie wystąpić z w</w:t>
      </w:r>
      <w:r w:rsidR="00BB6739" w:rsidRPr="00625069">
        <w:rPr>
          <w:rFonts w:ascii="Calibri" w:hAnsi="Calibri" w:cs="Calibri"/>
        </w:rPr>
        <w:t xml:space="preserve">nioskiem, </w:t>
      </w:r>
      <w:r w:rsidR="00543E66" w:rsidRPr="00625069">
        <w:rPr>
          <w:rFonts w:ascii="Calibri" w:hAnsi="Calibri" w:cs="Calibri"/>
        </w:rPr>
        <w:t>o</w:t>
      </w:r>
      <w:r w:rsidR="00625069">
        <w:rPr>
          <w:rFonts w:ascii="Calibri" w:hAnsi="Calibri" w:cs="Calibri"/>
        </w:rPr>
        <w:t> </w:t>
      </w:r>
      <w:r w:rsidR="00543E66" w:rsidRPr="00625069">
        <w:rPr>
          <w:rFonts w:ascii="Calibri" w:hAnsi="Calibri" w:cs="Calibri"/>
        </w:rPr>
        <w:t xml:space="preserve">którym mowa w ust. </w:t>
      </w:r>
      <w:r w:rsidR="00C00DB9" w:rsidRPr="00625069">
        <w:rPr>
          <w:rFonts w:ascii="Calibri" w:hAnsi="Calibri" w:cs="Calibri"/>
        </w:rPr>
        <w:t>10</w:t>
      </w:r>
      <w:r w:rsidRPr="00625069">
        <w:rPr>
          <w:rFonts w:ascii="Calibri" w:hAnsi="Calibri" w:cs="Calibri"/>
        </w:rPr>
        <w:t xml:space="preserve"> powyżej.</w:t>
      </w:r>
    </w:p>
    <w:p w14:paraId="34BC7FB6" w14:textId="419F00B7" w:rsidR="00075C57" w:rsidRPr="00625069" w:rsidRDefault="00413145" w:rsidP="00134059">
      <w:pPr>
        <w:spacing w:line="360" w:lineRule="auto"/>
        <w:ind w:left="284" w:firstLine="85"/>
        <w:rPr>
          <w:rFonts w:ascii="Calibri" w:hAnsi="Calibri" w:cs="Calibri"/>
        </w:rPr>
      </w:pPr>
      <w:r w:rsidRPr="00625069">
        <w:rPr>
          <w:rFonts w:ascii="Calibri" w:hAnsi="Calibri" w:cs="Calibri"/>
        </w:rPr>
        <w:t xml:space="preserve">W </w:t>
      </w:r>
      <w:r w:rsidR="00543E66" w:rsidRPr="00625069">
        <w:rPr>
          <w:rFonts w:ascii="Calibri" w:hAnsi="Calibri" w:cs="Calibri"/>
        </w:rPr>
        <w:t>takim przypadku przepisy ust. 1</w:t>
      </w:r>
      <w:r w:rsidR="006C03DD" w:rsidRPr="00625069">
        <w:rPr>
          <w:rFonts w:ascii="Calibri" w:hAnsi="Calibri" w:cs="Calibri"/>
        </w:rPr>
        <w:t>1</w:t>
      </w:r>
      <w:r w:rsidR="00625069">
        <w:rPr>
          <w:rFonts w:ascii="Calibri" w:hAnsi="Calibri" w:cs="Calibri"/>
        </w:rPr>
        <w:t>-</w:t>
      </w:r>
      <w:r w:rsidR="00543E66" w:rsidRPr="00625069">
        <w:rPr>
          <w:rFonts w:ascii="Calibri" w:hAnsi="Calibri" w:cs="Calibri"/>
        </w:rPr>
        <w:t>1</w:t>
      </w:r>
      <w:r w:rsidR="00C00DB9" w:rsidRPr="00625069">
        <w:rPr>
          <w:rFonts w:ascii="Calibri" w:hAnsi="Calibri" w:cs="Calibri"/>
        </w:rPr>
        <w:t>3</w:t>
      </w:r>
      <w:r w:rsidRPr="00625069">
        <w:rPr>
          <w:rFonts w:ascii="Calibri" w:hAnsi="Calibri" w:cs="Calibri"/>
        </w:rPr>
        <w:t xml:space="preserve"> powyżej stosuje się odpowiednio.</w:t>
      </w:r>
    </w:p>
    <w:p w14:paraId="263A0626" w14:textId="5C874DF2" w:rsidR="00075C57" w:rsidRPr="00625069" w:rsidRDefault="00EF6D06" w:rsidP="00134059">
      <w:pPr>
        <w:pStyle w:val="Akapitzlist"/>
        <w:numPr>
          <w:ilvl w:val="0"/>
          <w:numId w:val="7"/>
        </w:numPr>
        <w:spacing w:line="360" w:lineRule="auto"/>
        <w:ind w:left="369" w:hanging="369"/>
        <w:contextualSpacing w:val="0"/>
        <w:rPr>
          <w:rFonts w:ascii="Calibri" w:hAnsi="Calibri" w:cs="Calibri"/>
        </w:rPr>
      </w:pPr>
      <w:r w:rsidRPr="00625069">
        <w:rPr>
          <w:rFonts w:ascii="Calibri" w:hAnsi="Calibri" w:cs="Calibri"/>
        </w:rPr>
        <w:t>Poza przypadkami wskazanymi powyżej, Zamawiający z inicjatywy własnej lub Wykonawcy, dopuszcza możliwość zmiany wysokości wynagrodzenia należnego Wykonawcy w</w:t>
      </w:r>
      <w:r w:rsidR="00625069" w:rsidRPr="00625069">
        <w:rPr>
          <w:rFonts w:ascii="Calibri" w:hAnsi="Calibri" w:cs="Calibri"/>
        </w:rPr>
        <w:t> </w:t>
      </w:r>
      <w:r w:rsidRPr="00625069">
        <w:rPr>
          <w:rFonts w:ascii="Calibri" w:hAnsi="Calibri" w:cs="Calibri"/>
        </w:rPr>
        <w:t xml:space="preserve">przypadku zmiany cen materiałów lub kosztów związanych z realizacją niniejszej umowy. </w:t>
      </w:r>
      <w:r w:rsidRPr="00625069">
        <w:rPr>
          <w:rFonts w:ascii="Calibri" w:hAnsi="Calibri" w:cs="Calibri"/>
        </w:rPr>
        <w:lastRenderedPageBreak/>
        <w:t>Przez zmianę ceny materiałów lub kosztów rozumie się wzrost lub obniżenie odpowiednio cen lub kosztów, względem cen lub kosztów przyjętych w celu ustalenia wynagrodzenia Wykonawcy zawartego w ofercie</w:t>
      </w:r>
      <w:r w:rsidR="00214354" w:rsidRPr="00625069">
        <w:rPr>
          <w:rFonts w:ascii="Calibri" w:hAnsi="Calibri" w:cs="Calibri"/>
        </w:rPr>
        <w:t>.</w:t>
      </w:r>
    </w:p>
    <w:p w14:paraId="60F8BFA4" w14:textId="0DD8EDA4" w:rsidR="00EF6D06" w:rsidRPr="00625069" w:rsidRDefault="00EF6D06" w:rsidP="00134059">
      <w:pPr>
        <w:pStyle w:val="Akapitzlist"/>
        <w:numPr>
          <w:ilvl w:val="0"/>
          <w:numId w:val="7"/>
        </w:numPr>
        <w:spacing w:line="360" w:lineRule="auto"/>
        <w:ind w:left="369" w:hanging="369"/>
        <w:contextualSpacing w:val="0"/>
        <w:rPr>
          <w:rFonts w:ascii="Calibri" w:hAnsi="Calibri" w:cs="Calibri"/>
        </w:rPr>
      </w:pPr>
      <w:r w:rsidRPr="00625069">
        <w:rPr>
          <w:rFonts w:ascii="Calibri" w:hAnsi="Calibri" w:cs="Calibri"/>
        </w:rPr>
        <w:t>W przypadku zmiany, o której mowa w ust. 1</w:t>
      </w:r>
      <w:r w:rsidR="00C00DB9" w:rsidRPr="00625069">
        <w:rPr>
          <w:rFonts w:ascii="Calibri" w:hAnsi="Calibri" w:cs="Calibri"/>
        </w:rPr>
        <w:t>5</w:t>
      </w:r>
      <w:r w:rsidRPr="00625069">
        <w:rPr>
          <w:rFonts w:ascii="Calibri" w:hAnsi="Calibri" w:cs="Calibri"/>
        </w:rPr>
        <w:t xml:space="preserve"> powyżej Zamawiający przewiduje:</w:t>
      </w:r>
    </w:p>
    <w:p w14:paraId="44901F94" w14:textId="68BA0BD0" w:rsidR="00625069" w:rsidRPr="00625069" w:rsidRDefault="00EF6D06" w:rsidP="00134059">
      <w:pPr>
        <w:pStyle w:val="Tekstpodstawowy3"/>
        <w:numPr>
          <w:ilvl w:val="0"/>
          <w:numId w:val="15"/>
        </w:numPr>
        <w:spacing w:after="0" w:line="360" w:lineRule="auto"/>
        <w:ind w:left="794" w:hanging="284"/>
        <w:rPr>
          <w:rFonts w:ascii="Calibri" w:hAnsi="Calibri" w:cs="Calibri"/>
          <w:sz w:val="24"/>
          <w:szCs w:val="24"/>
        </w:rPr>
      </w:pPr>
      <w:r w:rsidRPr="00625069">
        <w:rPr>
          <w:rFonts w:ascii="Calibri" w:hAnsi="Calibri" w:cs="Calibri"/>
          <w:sz w:val="24"/>
          <w:szCs w:val="24"/>
        </w:rPr>
        <w:t xml:space="preserve">poziom zmiany ceny materiałów lub kosztów, który uprawnia Strony do żądania zmiany wynagrodzenia wynosi co najmniej </w:t>
      </w:r>
      <w:r w:rsidR="00404811">
        <w:rPr>
          <w:rFonts w:ascii="Calibri" w:hAnsi="Calibri" w:cs="Calibri"/>
          <w:sz w:val="24"/>
          <w:szCs w:val="24"/>
        </w:rPr>
        <w:t xml:space="preserve">5 </w:t>
      </w:r>
      <w:r w:rsidRPr="00625069">
        <w:rPr>
          <w:rFonts w:ascii="Calibri" w:hAnsi="Calibri" w:cs="Calibri"/>
          <w:sz w:val="24"/>
          <w:szCs w:val="24"/>
        </w:rPr>
        <w:t xml:space="preserve">% w stosunku do </w:t>
      </w:r>
      <w:r w:rsidR="007D13DB" w:rsidRPr="00625069">
        <w:rPr>
          <w:rFonts w:ascii="Calibri" w:hAnsi="Calibri" w:cs="Calibri"/>
          <w:sz w:val="24"/>
          <w:szCs w:val="24"/>
        </w:rPr>
        <w:t>cen materiałów lub kosztów obowiązujących w dacie sporządzenia oferty</w:t>
      </w:r>
      <w:r w:rsidRPr="00625069">
        <w:rPr>
          <w:rFonts w:ascii="Calibri" w:hAnsi="Calibri" w:cs="Calibri"/>
          <w:sz w:val="24"/>
          <w:szCs w:val="24"/>
        </w:rPr>
        <w:t>;</w:t>
      </w:r>
    </w:p>
    <w:p w14:paraId="50063C8F" w14:textId="77777777" w:rsidR="00625069" w:rsidRPr="00625069" w:rsidRDefault="00EF6D06" w:rsidP="00134059">
      <w:pPr>
        <w:pStyle w:val="Tekstpodstawowy3"/>
        <w:numPr>
          <w:ilvl w:val="0"/>
          <w:numId w:val="15"/>
        </w:numPr>
        <w:spacing w:after="0" w:line="360" w:lineRule="auto"/>
        <w:ind w:left="794" w:hanging="284"/>
        <w:rPr>
          <w:rFonts w:ascii="Calibri" w:hAnsi="Calibri" w:cs="Calibri"/>
          <w:sz w:val="24"/>
          <w:szCs w:val="24"/>
        </w:rPr>
      </w:pPr>
      <w:r w:rsidRPr="00625069">
        <w:rPr>
          <w:rFonts w:ascii="Calibri" w:hAnsi="Calibri" w:cs="Calibri"/>
          <w:sz w:val="24"/>
          <w:szCs w:val="24"/>
        </w:rPr>
        <w:t xml:space="preserve">zmiana wysokości wynagrodzenia występować będzie nie częściej niż raz </w:t>
      </w:r>
      <w:r w:rsidR="00322ECA" w:rsidRPr="00625069">
        <w:rPr>
          <w:rFonts w:ascii="Calibri" w:hAnsi="Calibri" w:cs="Calibri"/>
          <w:sz w:val="24"/>
          <w:szCs w:val="24"/>
        </w:rPr>
        <w:t xml:space="preserve">na pół </w:t>
      </w:r>
      <w:r w:rsidRPr="00625069">
        <w:rPr>
          <w:rFonts w:ascii="Calibri" w:hAnsi="Calibri" w:cs="Calibri"/>
          <w:sz w:val="24"/>
          <w:szCs w:val="24"/>
        </w:rPr>
        <w:t xml:space="preserve"> roku, po raz pierwszy nie wcześniej niż po upływie </w:t>
      </w:r>
      <w:r w:rsidR="00322ECA" w:rsidRPr="00625069">
        <w:rPr>
          <w:rFonts w:ascii="Calibri" w:hAnsi="Calibri" w:cs="Calibri"/>
          <w:sz w:val="24"/>
          <w:szCs w:val="24"/>
        </w:rPr>
        <w:t>6</w:t>
      </w:r>
      <w:r w:rsidRPr="00625069">
        <w:rPr>
          <w:rFonts w:ascii="Calibri" w:hAnsi="Calibri" w:cs="Calibri"/>
          <w:sz w:val="24"/>
          <w:szCs w:val="24"/>
        </w:rPr>
        <w:t xml:space="preserve"> miesięcy od daty zawarcia umowy;</w:t>
      </w:r>
    </w:p>
    <w:p w14:paraId="025B77C4" w14:textId="77777777" w:rsidR="00625069" w:rsidRPr="00625069" w:rsidRDefault="00EF6D06" w:rsidP="00134059">
      <w:pPr>
        <w:pStyle w:val="Tekstpodstawowy3"/>
        <w:numPr>
          <w:ilvl w:val="0"/>
          <w:numId w:val="15"/>
        </w:numPr>
        <w:spacing w:after="0" w:line="360" w:lineRule="auto"/>
        <w:ind w:left="794" w:hanging="284"/>
        <w:rPr>
          <w:rFonts w:ascii="Calibri" w:hAnsi="Calibri" w:cs="Calibri"/>
          <w:sz w:val="24"/>
          <w:szCs w:val="24"/>
        </w:rPr>
      </w:pPr>
      <w:r w:rsidRPr="00625069">
        <w:rPr>
          <w:rFonts w:ascii="Calibri" w:hAnsi="Calibri" w:cs="Calibri"/>
          <w:sz w:val="24"/>
          <w:szCs w:val="24"/>
        </w:rPr>
        <w:t>sposób ustalania zmiany wynagrodzenia nastąpi na podstawie wskaźnika zmiany cen materiałów lub kosztów ogłaszanego w komunikacie Prezesa Głównego Urzędu Statystycznego;</w:t>
      </w:r>
    </w:p>
    <w:p w14:paraId="51734BC6" w14:textId="44640E4B" w:rsidR="00EF6D06" w:rsidRPr="00625069" w:rsidRDefault="00EF6D06" w:rsidP="00134059">
      <w:pPr>
        <w:pStyle w:val="Tekstpodstawowy3"/>
        <w:numPr>
          <w:ilvl w:val="0"/>
          <w:numId w:val="15"/>
        </w:numPr>
        <w:spacing w:after="0" w:line="360" w:lineRule="auto"/>
        <w:ind w:left="794" w:hanging="284"/>
        <w:rPr>
          <w:rFonts w:ascii="Calibri" w:hAnsi="Calibri" w:cs="Calibri"/>
          <w:sz w:val="24"/>
          <w:szCs w:val="24"/>
        </w:rPr>
      </w:pPr>
      <w:r w:rsidRPr="00625069">
        <w:rPr>
          <w:rFonts w:ascii="Calibri" w:hAnsi="Calibri" w:cs="Calibri"/>
          <w:sz w:val="24"/>
          <w:szCs w:val="24"/>
        </w:rPr>
        <w:t>łączna i maksymalna wartość zmian wynagrodzenia nie może przekroczyć</w:t>
      </w:r>
      <w:r w:rsidR="003B0C47" w:rsidRPr="00625069">
        <w:rPr>
          <w:rFonts w:ascii="Calibri" w:hAnsi="Calibri" w:cs="Calibri"/>
          <w:sz w:val="24"/>
          <w:szCs w:val="24"/>
        </w:rPr>
        <w:t xml:space="preserve"> </w:t>
      </w:r>
      <w:r w:rsidR="00404811">
        <w:rPr>
          <w:rFonts w:ascii="Calibri" w:hAnsi="Calibri" w:cs="Calibri"/>
          <w:sz w:val="24"/>
          <w:szCs w:val="24"/>
        </w:rPr>
        <w:t>2</w:t>
      </w:r>
      <w:r w:rsidR="001078D8" w:rsidRPr="00625069">
        <w:rPr>
          <w:rFonts w:ascii="Calibri" w:hAnsi="Calibri" w:cs="Calibri"/>
          <w:sz w:val="24"/>
          <w:szCs w:val="24"/>
        </w:rPr>
        <w:t>% w</w:t>
      </w:r>
      <w:r w:rsidRPr="00625069">
        <w:rPr>
          <w:rFonts w:ascii="Calibri" w:hAnsi="Calibri" w:cs="Calibri"/>
          <w:sz w:val="24"/>
          <w:szCs w:val="24"/>
        </w:rPr>
        <w:t>ysokości wynagrodzenia brutto, określonego w §</w:t>
      </w:r>
      <w:r w:rsidR="00941982" w:rsidRPr="00625069">
        <w:rPr>
          <w:rFonts w:ascii="Calibri" w:hAnsi="Calibri" w:cs="Calibri"/>
          <w:sz w:val="24"/>
          <w:szCs w:val="24"/>
        </w:rPr>
        <w:t>3</w:t>
      </w:r>
      <w:r w:rsidRPr="00625069">
        <w:rPr>
          <w:rFonts w:ascii="Calibri" w:hAnsi="Calibri" w:cs="Calibri"/>
          <w:sz w:val="24"/>
          <w:szCs w:val="24"/>
        </w:rPr>
        <w:t xml:space="preserve"> ust. 1 umowy. Po przekroczeniu danego limitu postanowień w zakresie waloryzacji nie stosuje się.</w:t>
      </w:r>
    </w:p>
    <w:p w14:paraId="548ECE68" w14:textId="77777777" w:rsidR="00CC3C0B" w:rsidRDefault="00EF6D06" w:rsidP="00134059">
      <w:pPr>
        <w:pStyle w:val="Tekstpodstawowy3"/>
        <w:numPr>
          <w:ilvl w:val="0"/>
          <w:numId w:val="7"/>
        </w:numPr>
        <w:spacing w:after="0" w:line="360" w:lineRule="auto"/>
        <w:ind w:left="369" w:hanging="369"/>
        <w:rPr>
          <w:rFonts w:ascii="Calibri" w:hAnsi="Calibri" w:cs="Calibri"/>
          <w:sz w:val="24"/>
          <w:szCs w:val="24"/>
        </w:rPr>
      </w:pPr>
      <w:r w:rsidRPr="00CC3C0B">
        <w:rPr>
          <w:rFonts w:ascii="Calibri" w:hAnsi="Calibri" w:cs="Calibri"/>
          <w:sz w:val="24"/>
          <w:szCs w:val="24"/>
        </w:rPr>
        <w:t>W przypadku wystąpienia okoliczności uzasadniających zmianę, o której mowa w ust. 1</w:t>
      </w:r>
      <w:r w:rsidR="00412B1E" w:rsidRPr="00CC3C0B">
        <w:rPr>
          <w:rFonts w:ascii="Calibri" w:hAnsi="Calibri" w:cs="Calibri"/>
          <w:sz w:val="24"/>
          <w:szCs w:val="24"/>
        </w:rPr>
        <w:t>5</w:t>
      </w:r>
      <w:r w:rsidRPr="00CC3C0B">
        <w:rPr>
          <w:rFonts w:ascii="Calibri" w:hAnsi="Calibri" w:cs="Calibri"/>
          <w:sz w:val="24"/>
          <w:szCs w:val="24"/>
        </w:rPr>
        <w:t xml:space="preserve"> powyżej, każda ze Stron może wystąpić do drugiej Strony z wnioskiem o zmianę wynagrodzenia, nie później jednak niż w terminie 30 dni od zaistnienia okoliczności uzasadniających zmianę. Do wniosku Strona obowiązana jest dołączyć dokumenty, z</w:t>
      </w:r>
      <w:r w:rsidR="00CC3C0B">
        <w:rPr>
          <w:rFonts w:ascii="Calibri" w:hAnsi="Calibri" w:cs="Calibri"/>
          <w:sz w:val="24"/>
          <w:szCs w:val="24"/>
        </w:rPr>
        <w:t> </w:t>
      </w:r>
      <w:r w:rsidRPr="00CC3C0B">
        <w:rPr>
          <w:rFonts w:ascii="Calibri" w:hAnsi="Calibri" w:cs="Calibri"/>
          <w:sz w:val="24"/>
          <w:szCs w:val="24"/>
        </w:rPr>
        <w:t>których będzie wynikać w jakim zakresie zmiany będą miały wpływ na koszty wykonania umowy, a w szczególności szczegółową kalkulację kosztów według stanu sprzed zmiany oraz kosztów według stanu po zmianie oraz wskaże kwotę o jaką wynagrodzenie powinno ulec zmianie.</w:t>
      </w:r>
    </w:p>
    <w:p w14:paraId="3EBAC711" w14:textId="77777777" w:rsidR="00CC3C0B" w:rsidRDefault="00EF6D06" w:rsidP="00134059">
      <w:pPr>
        <w:pStyle w:val="Tekstpodstawowy3"/>
        <w:numPr>
          <w:ilvl w:val="0"/>
          <w:numId w:val="7"/>
        </w:numPr>
        <w:spacing w:after="0" w:line="360" w:lineRule="auto"/>
        <w:ind w:left="369" w:hanging="369"/>
        <w:rPr>
          <w:rFonts w:ascii="Calibri" w:hAnsi="Calibri" w:cs="Calibri"/>
          <w:sz w:val="24"/>
          <w:szCs w:val="24"/>
        </w:rPr>
      </w:pPr>
      <w:r w:rsidRPr="00CC3C0B">
        <w:rPr>
          <w:rFonts w:ascii="Calibri" w:hAnsi="Calibri" w:cs="Calibri"/>
          <w:sz w:val="24"/>
          <w:szCs w:val="24"/>
        </w:rPr>
        <w:t>W terminie 10 dni roboczych od daty przekazania wniosku</w:t>
      </w:r>
      <w:r w:rsidR="00CA66AD" w:rsidRPr="00CC3C0B">
        <w:rPr>
          <w:rFonts w:ascii="Calibri" w:hAnsi="Calibri" w:cs="Calibri"/>
          <w:sz w:val="24"/>
          <w:szCs w:val="24"/>
        </w:rPr>
        <w:t>, o którym mowa w ust. 17</w:t>
      </w:r>
      <w:r w:rsidRPr="00CC3C0B">
        <w:rPr>
          <w:rFonts w:ascii="Calibri" w:hAnsi="Calibri" w:cs="Calibri"/>
          <w:sz w:val="24"/>
          <w:szCs w:val="24"/>
        </w:rPr>
        <w:t xml:space="preserve"> powyżej druga Strona ustosunkuje się do przedstawionych dokumentów poprzez ich zaakceptowanie lub zgłoszenie zastrzeżeń i żądanie dodatkowych wyjaśnień. </w:t>
      </w:r>
    </w:p>
    <w:p w14:paraId="0834FD75" w14:textId="77777777" w:rsidR="0090104F" w:rsidRDefault="00EF6D06" w:rsidP="00134059">
      <w:pPr>
        <w:pStyle w:val="Tekstpodstawowy3"/>
        <w:numPr>
          <w:ilvl w:val="0"/>
          <w:numId w:val="7"/>
        </w:numPr>
        <w:spacing w:after="0" w:line="360" w:lineRule="auto"/>
        <w:ind w:left="369" w:hanging="369"/>
        <w:rPr>
          <w:rFonts w:asciiTheme="minorHAnsi" w:hAnsiTheme="minorHAnsi" w:cstheme="minorHAnsi"/>
          <w:sz w:val="24"/>
          <w:szCs w:val="24"/>
        </w:rPr>
      </w:pPr>
      <w:r w:rsidRPr="00AC20AC">
        <w:rPr>
          <w:rFonts w:asciiTheme="minorHAnsi" w:hAnsiTheme="minorHAnsi" w:cstheme="minorHAnsi"/>
          <w:sz w:val="24"/>
          <w:szCs w:val="24"/>
        </w:rPr>
        <w:t>Wykonawca, którego wynagrodzenie zostało zmienione, zgodnie z ust. 1</w:t>
      </w:r>
      <w:r w:rsidR="00EC4903" w:rsidRPr="00AC20AC">
        <w:rPr>
          <w:rFonts w:asciiTheme="minorHAnsi" w:hAnsiTheme="minorHAnsi" w:cstheme="minorHAnsi"/>
          <w:sz w:val="24"/>
          <w:szCs w:val="24"/>
        </w:rPr>
        <w:t>5</w:t>
      </w:r>
      <w:r w:rsidRPr="00AC20AC">
        <w:rPr>
          <w:rFonts w:asciiTheme="minorHAnsi" w:hAnsiTheme="minorHAnsi" w:cstheme="minorHAnsi"/>
          <w:sz w:val="24"/>
          <w:szCs w:val="24"/>
        </w:rPr>
        <w:t>-1</w:t>
      </w:r>
      <w:r w:rsidR="00EC4903" w:rsidRPr="00AC20AC">
        <w:rPr>
          <w:rFonts w:asciiTheme="minorHAnsi" w:hAnsiTheme="minorHAnsi" w:cstheme="minorHAnsi"/>
          <w:sz w:val="24"/>
          <w:szCs w:val="24"/>
        </w:rPr>
        <w:t>8</w:t>
      </w:r>
      <w:r w:rsidRPr="00AC20AC">
        <w:rPr>
          <w:rFonts w:asciiTheme="minorHAnsi" w:hAnsiTheme="minorHAnsi" w:cstheme="minorHAnsi"/>
          <w:sz w:val="24"/>
          <w:szCs w:val="24"/>
        </w:rPr>
        <w:t xml:space="preserve"> powyżej, zobowiązany jest do zmiany wynagrodzenia przysługującego podwykonawcy, z którym zawarł umowę, w zakresie odpowiadającym zmianom cen materiałów lub kosztów dotyczących zobowiązania podwykonawcy, zgodnie z art. 439 ust. 5 </w:t>
      </w:r>
      <w:r w:rsidR="00CC3C0B" w:rsidRPr="00AC20AC">
        <w:rPr>
          <w:rFonts w:asciiTheme="minorHAnsi" w:hAnsiTheme="minorHAnsi" w:cstheme="minorHAnsi"/>
          <w:sz w:val="24"/>
          <w:szCs w:val="24"/>
        </w:rPr>
        <w:t>ustawy Pzp.</w:t>
      </w:r>
      <w:r w:rsidRPr="00AC20AC">
        <w:rPr>
          <w:rFonts w:asciiTheme="minorHAnsi" w:hAnsiTheme="minorHAnsi" w:cstheme="minorHAnsi"/>
          <w:sz w:val="24"/>
          <w:szCs w:val="24"/>
        </w:rPr>
        <w:t xml:space="preserve"> </w:t>
      </w:r>
    </w:p>
    <w:p w14:paraId="60EDE1B0" w14:textId="3878AA96" w:rsidR="0090104F" w:rsidRPr="0090104F" w:rsidRDefault="00543E66" w:rsidP="00134059">
      <w:pPr>
        <w:pStyle w:val="Tekstpodstawowy3"/>
        <w:numPr>
          <w:ilvl w:val="0"/>
          <w:numId w:val="7"/>
        </w:numPr>
        <w:spacing w:after="0" w:line="360" w:lineRule="auto"/>
        <w:ind w:left="369" w:hanging="369"/>
        <w:rPr>
          <w:rFonts w:asciiTheme="minorHAnsi" w:hAnsiTheme="minorHAnsi" w:cstheme="minorHAnsi"/>
          <w:sz w:val="24"/>
          <w:szCs w:val="24"/>
        </w:rPr>
      </w:pPr>
      <w:r w:rsidRPr="0090104F">
        <w:rPr>
          <w:rFonts w:asciiTheme="minorHAnsi" w:hAnsiTheme="minorHAnsi" w:cstheme="minorHAnsi"/>
          <w:sz w:val="24"/>
          <w:szCs w:val="24"/>
          <w:lang w:eastAsia="en-US"/>
        </w:rPr>
        <w:t xml:space="preserve">Nie </w:t>
      </w:r>
      <w:r w:rsidR="0090104F" w:rsidRPr="0090104F">
        <w:rPr>
          <w:rFonts w:asciiTheme="minorHAnsi" w:eastAsia="Times New Roman" w:hAnsiTheme="minorHAnsi" w:cstheme="minorHAnsi"/>
          <w:sz w:val="24"/>
          <w:szCs w:val="24"/>
          <w:lang w:eastAsia="en-US"/>
        </w:rPr>
        <w:t>stanowią zmiany umowy w szczególności następujące przypadki:</w:t>
      </w:r>
    </w:p>
    <w:p w14:paraId="20F80311" w14:textId="77777777" w:rsidR="0090104F" w:rsidRPr="0090104F" w:rsidRDefault="0090104F" w:rsidP="00134059">
      <w:pPr>
        <w:numPr>
          <w:ilvl w:val="0"/>
          <w:numId w:val="20"/>
        </w:numPr>
        <w:spacing w:line="360" w:lineRule="auto"/>
        <w:ind w:left="794" w:hanging="284"/>
        <w:contextualSpacing/>
        <w:rPr>
          <w:rFonts w:ascii="Calibri" w:eastAsia="Times New Roman" w:hAnsi="Calibri"/>
        </w:rPr>
      </w:pPr>
      <w:r w:rsidRPr="0090104F">
        <w:rPr>
          <w:rFonts w:ascii="Calibri" w:eastAsia="Times New Roman" w:hAnsi="Calibri"/>
        </w:rPr>
        <w:t xml:space="preserve">zmiana danych związanych z obsługą </w:t>
      </w:r>
      <w:r w:rsidRPr="0090104F">
        <w:rPr>
          <w:rFonts w:ascii="Calibri" w:eastAsia="Batang" w:hAnsi="Calibri"/>
        </w:rPr>
        <w:t>administracyjno-organizacyjną umowy (np. zmiana nr ra</w:t>
      </w:r>
      <w:r w:rsidRPr="0090104F">
        <w:rPr>
          <w:rFonts w:ascii="Calibri" w:eastAsia="Batang" w:hAnsi="Calibri"/>
        </w:rPr>
        <w:softHyphen/>
        <w:t>chunku banko</w:t>
      </w:r>
      <w:r w:rsidRPr="0090104F">
        <w:rPr>
          <w:rFonts w:ascii="Calibri" w:eastAsia="Batang" w:hAnsi="Calibri"/>
        </w:rPr>
        <w:softHyphen/>
        <w:t>wego Stron),</w:t>
      </w:r>
    </w:p>
    <w:p w14:paraId="659A6CC1" w14:textId="77777777" w:rsidR="0090104F" w:rsidRPr="0090104F" w:rsidRDefault="0090104F" w:rsidP="00134059">
      <w:pPr>
        <w:numPr>
          <w:ilvl w:val="0"/>
          <w:numId w:val="20"/>
        </w:numPr>
        <w:spacing w:line="360" w:lineRule="auto"/>
        <w:ind w:left="794" w:hanging="284"/>
        <w:contextualSpacing/>
        <w:rPr>
          <w:rFonts w:ascii="Calibri" w:eastAsia="Times New Roman" w:hAnsi="Calibri"/>
        </w:rPr>
      </w:pPr>
      <w:r w:rsidRPr="0090104F">
        <w:rPr>
          <w:rFonts w:ascii="Calibri" w:eastAsia="Batang" w:hAnsi="Calibri"/>
        </w:rPr>
        <w:lastRenderedPageBreak/>
        <w:t xml:space="preserve">zmiana osobowa w zakresie reprezentacji Stron, a także zmiana osób związanych z obsługą administracyjno-organizacyjną umowy, w tym zmiana osób odpowiedzialnych za realizację niniejszej umowy, o których mowa w </w:t>
      </w:r>
      <w:r w:rsidRPr="0090104F">
        <w:rPr>
          <w:rFonts w:ascii="Calibri" w:eastAsia="Batang" w:hAnsi="Calibri" w:cs="Calibri"/>
        </w:rPr>
        <w:t>§</w:t>
      </w:r>
      <w:r w:rsidRPr="0090104F">
        <w:rPr>
          <w:rFonts w:ascii="Calibri" w:eastAsia="Batang" w:hAnsi="Calibri"/>
        </w:rPr>
        <w:t>11 ust. 2÷3 umowy.</w:t>
      </w:r>
    </w:p>
    <w:p w14:paraId="704B1030" w14:textId="77777777" w:rsidR="0090104F" w:rsidRPr="0090104F" w:rsidRDefault="0090104F" w:rsidP="00134059">
      <w:pPr>
        <w:numPr>
          <w:ilvl w:val="0"/>
          <w:numId w:val="20"/>
        </w:numPr>
        <w:spacing w:line="360" w:lineRule="auto"/>
        <w:ind w:left="794" w:hanging="284"/>
        <w:contextualSpacing/>
        <w:rPr>
          <w:rFonts w:ascii="Calibri" w:eastAsia="Times New Roman" w:hAnsi="Calibri"/>
        </w:rPr>
      </w:pPr>
      <w:r w:rsidRPr="0090104F">
        <w:rPr>
          <w:rFonts w:ascii="Calibri" w:eastAsia="Batang" w:hAnsi="Calibri"/>
        </w:rPr>
        <w:t>zmiana danych rejestrowych lub teleadresowych Stron.</w:t>
      </w:r>
    </w:p>
    <w:p w14:paraId="0A2E1D58" w14:textId="0AB8E6BE" w:rsidR="005A130B" w:rsidRPr="0090104F" w:rsidRDefault="005A130B" w:rsidP="00134059">
      <w:pPr>
        <w:pStyle w:val="Tekstpodstawowy3"/>
        <w:spacing w:after="0" w:line="360" w:lineRule="auto"/>
        <w:ind w:left="369"/>
        <w:jc w:val="center"/>
        <w:rPr>
          <w:rFonts w:ascii="Calibri" w:eastAsia="Times New Roman" w:hAnsi="Calibri"/>
          <w:b/>
          <w:sz w:val="24"/>
          <w:szCs w:val="24"/>
        </w:rPr>
      </w:pPr>
      <w:r w:rsidRPr="0090104F">
        <w:rPr>
          <w:rFonts w:ascii="Calibri" w:eastAsia="Times New Roman" w:hAnsi="Calibri"/>
          <w:b/>
          <w:sz w:val="24"/>
          <w:szCs w:val="24"/>
        </w:rPr>
        <w:t>§9</w:t>
      </w:r>
    </w:p>
    <w:p w14:paraId="26287D9B" w14:textId="77777777" w:rsidR="005A130B" w:rsidRPr="00483C76" w:rsidRDefault="005A130B" w:rsidP="00134059">
      <w:pPr>
        <w:keepNext/>
        <w:keepLines/>
        <w:spacing w:line="360" w:lineRule="auto"/>
        <w:jc w:val="center"/>
        <w:outlineLvl w:val="1"/>
        <w:rPr>
          <w:rFonts w:ascii="Calibri" w:eastAsia="Times New Roman" w:hAnsi="Calibri"/>
          <w:b/>
          <w:szCs w:val="26"/>
        </w:rPr>
      </w:pPr>
      <w:r>
        <w:rPr>
          <w:rFonts w:ascii="Calibri" w:eastAsia="Times New Roman" w:hAnsi="Calibri"/>
          <w:b/>
          <w:szCs w:val="26"/>
        </w:rPr>
        <w:t>ROZWIĄZYWANIE SPORÓW</w:t>
      </w:r>
    </w:p>
    <w:p w14:paraId="7A676578" w14:textId="77777777" w:rsidR="005A130B" w:rsidRPr="00B10467" w:rsidRDefault="005A130B" w:rsidP="00134059">
      <w:pPr>
        <w:numPr>
          <w:ilvl w:val="0"/>
          <w:numId w:val="3"/>
        </w:numPr>
        <w:tabs>
          <w:tab w:val="clear" w:pos="928"/>
        </w:tabs>
        <w:spacing w:line="360" w:lineRule="auto"/>
        <w:ind w:left="425" w:hanging="357"/>
        <w:rPr>
          <w:rFonts w:ascii="Calibri" w:hAnsi="Calibri" w:cs="Calibri"/>
        </w:rPr>
      </w:pPr>
      <w:r w:rsidRPr="00B10467">
        <w:rPr>
          <w:rFonts w:ascii="Calibri" w:hAnsi="Calibri" w:cs="Calibri"/>
        </w:rPr>
        <w:t>Dla rozpoznania sporów wynikłych z treści niniejszej umowy, Strony przyjmują jurysdykcję</w:t>
      </w:r>
      <w:r>
        <w:rPr>
          <w:rFonts w:ascii="Calibri" w:hAnsi="Calibri" w:cs="Calibri"/>
        </w:rPr>
        <w:t xml:space="preserve"> </w:t>
      </w:r>
      <w:r w:rsidRPr="00B10467">
        <w:rPr>
          <w:rFonts w:ascii="Calibri" w:hAnsi="Calibri" w:cs="Calibri"/>
        </w:rPr>
        <w:t>krajową sądów polskich. Spory wynikające z treści niniejszej umowy rozstrzygane będą przed sądem powszechnym miejscowo i rzeczowo właściwym dla siedziby Zamawiającego (Oddziału w Gliwicach).</w:t>
      </w:r>
    </w:p>
    <w:p w14:paraId="6BAC9557" w14:textId="77777777" w:rsidR="005A130B" w:rsidRPr="00B10467" w:rsidRDefault="005A130B" w:rsidP="00134059">
      <w:pPr>
        <w:numPr>
          <w:ilvl w:val="0"/>
          <w:numId w:val="3"/>
        </w:numPr>
        <w:tabs>
          <w:tab w:val="clear" w:pos="928"/>
        </w:tabs>
        <w:spacing w:line="360" w:lineRule="auto"/>
        <w:ind w:left="426"/>
        <w:rPr>
          <w:rFonts w:ascii="Calibri" w:hAnsi="Calibri" w:cs="Calibri"/>
        </w:rPr>
      </w:pPr>
      <w:r w:rsidRPr="00B10467">
        <w:rPr>
          <w:rFonts w:ascii="Calibri" w:hAnsi="Calibri" w:cs="Calibri"/>
        </w:rPr>
        <w:t>W sprawach nieuregulowanych niniejszą umową mają zastosowanie przepisy powszech</w:t>
      </w:r>
      <w:r w:rsidRPr="00B10467">
        <w:rPr>
          <w:rFonts w:ascii="Calibri" w:hAnsi="Calibri" w:cs="Calibri"/>
        </w:rPr>
        <w:softHyphen/>
        <w:t>nie obowiązują</w:t>
      </w:r>
      <w:r w:rsidRPr="00B10467">
        <w:rPr>
          <w:rFonts w:ascii="Calibri" w:hAnsi="Calibri" w:cs="Calibri"/>
        </w:rPr>
        <w:softHyphen/>
        <w:t>cego prawa, w tym w szczególności: prawa zamówień publicznych, kodeksu cywilnego.</w:t>
      </w:r>
    </w:p>
    <w:p w14:paraId="752121DB" w14:textId="77777777" w:rsidR="005A130B" w:rsidRDefault="005A130B" w:rsidP="00134059">
      <w:pPr>
        <w:pStyle w:val="Nagwek1"/>
        <w:spacing w:before="0" w:line="360" w:lineRule="auto"/>
        <w:rPr>
          <w:rFonts w:eastAsia="MS ??"/>
        </w:rPr>
      </w:pPr>
      <w:r>
        <w:rPr>
          <w:rFonts w:eastAsia="MS ??"/>
        </w:rPr>
        <w:t>§10</w:t>
      </w:r>
    </w:p>
    <w:p w14:paraId="131CD728" w14:textId="77777777" w:rsidR="005A130B" w:rsidRDefault="005A130B" w:rsidP="00134059">
      <w:pPr>
        <w:pStyle w:val="Nagwek2"/>
        <w:spacing w:after="0" w:line="360" w:lineRule="auto"/>
        <w:rPr>
          <w:rFonts w:eastAsia="MS ??"/>
        </w:rPr>
      </w:pPr>
      <w:r>
        <w:rPr>
          <w:rFonts w:eastAsia="MS ??"/>
        </w:rPr>
        <w:t>KLAUZULA SALWATORYJNA</w:t>
      </w:r>
    </w:p>
    <w:p w14:paraId="5476D21A" w14:textId="77777777" w:rsidR="005A130B" w:rsidRPr="005A130B" w:rsidRDefault="005A130B" w:rsidP="00134059">
      <w:pPr>
        <w:spacing w:line="360" w:lineRule="auto"/>
        <w:rPr>
          <w:rFonts w:asciiTheme="minorHAnsi" w:hAnsiTheme="minorHAnsi" w:cstheme="minorHAnsi"/>
        </w:rPr>
      </w:pPr>
      <w:r w:rsidRPr="005A130B">
        <w:rPr>
          <w:rFonts w:asciiTheme="minorHAnsi" w:hAnsiTheme="minorHAnsi" w:cstheme="minorHAnsi"/>
        </w:rPr>
        <w:t>Jeżeli jakiekolwiek postanowienie niniejszej umowy zostanie uznane przez sąd właściwy lub inny upoważniony organ za nieważne, podlegające unieważnieniu, pozbawione mocy prawnej, nieobowiązujące lub niewykonalne, pozostałe postanowienie niniejszej umowy będą nadal uważane za w pełni obowiązujące i wiążące.</w:t>
      </w:r>
    </w:p>
    <w:p w14:paraId="64D04FE3" w14:textId="77777777" w:rsidR="006C75D7" w:rsidRPr="006C75D7" w:rsidRDefault="006C75D7" w:rsidP="00134059">
      <w:pPr>
        <w:keepNext/>
        <w:keepLines/>
        <w:spacing w:line="360" w:lineRule="auto"/>
        <w:jc w:val="center"/>
        <w:outlineLvl w:val="0"/>
        <w:rPr>
          <w:rFonts w:ascii="Calibri" w:hAnsi="Calibri"/>
          <w:b/>
        </w:rPr>
      </w:pPr>
      <w:r w:rsidRPr="006C75D7">
        <w:rPr>
          <w:rFonts w:ascii="Calibri" w:hAnsi="Calibri"/>
          <w:b/>
        </w:rPr>
        <w:t>§11</w:t>
      </w:r>
    </w:p>
    <w:p w14:paraId="0046FBFB" w14:textId="77777777" w:rsidR="00AC3910" w:rsidRPr="00AC3910" w:rsidRDefault="00AC3910" w:rsidP="00134059">
      <w:pPr>
        <w:keepNext/>
        <w:keepLines/>
        <w:spacing w:line="360" w:lineRule="auto"/>
        <w:jc w:val="center"/>
        <w:outlineLvl w:val="1"/>
        <w:rPr>
          <w:rFonts w:ascii="Calibri" w:hAnsi="Calibri"/>
          <w:b/>
          <w:szCs w:val="26"/>
        </w:rPr>
      </w:pPr>
      <w:r w:rsidRPr="00AC3910">
        <w:rPr>
          <w:rFonts w:ascii="Calibri" w:hAnsi="Calibri"/>
          <w:b/>
          <w:szCs w:val="26"/>
        </w:rPr>
        <w:t>POSTANOWIENIA KOŃCOWE</w:t>
      </w:r>
    </w:p>
    <w:p w14:paraId="3E3D7AB7" w14:textId="197DF636" w:rsidR="00AC3910" w:rsidRPr="00AC3910" w:rsidRDefault="00AC3910" w:rsidP="00134059">
      <w:pPr>
        <w:numPr>
          <w:ilvl w:val="1"/>
          <w:numId w:val="21"/>
        </w:numPr>
        <w:spacing w:line="360" w:lineRule="auto"/>
        <w:ind w:left="369" w:hanging="369"/>
        <w:contextualSpacing/>
        <w:rPr>
          <w:rFonts w:ascii="Calibri" w:eastAsia="Times New Roman" w:hAnsi="Calibri"/>
        </w:rPr>
      </w:pPr>
      <w:r w:rsidRPr="00AC3910">
        <w:rPr>
          <w:rFonts w:ascii="Calibri" w:eastAsia="Times New Roman" w:hAnsi="Calibri"/>
        </w:rPr>
        <w:t xml:space="preserve">Umowa została sporządzona w dwóch jednobrzmiących egzemplarzach po jednym egzemplarzu dla każdej ze Stron / </w:t>
      </w:r>
      <w:r w:rsidR="000A3B46">
        <w:rPr>
          <w:rFonts w:ascii="Calibri" w:eastAsia="Times New Roman" w:hAnsi="Calibri"/>
        </w:rPr>
        <w:t>U</w:t>
      </w:r>
      <w:r w:rsidRPr="00AC3910">
        <w:rPr>
          <w:rFonts w:ascii="Calibri" w:eastAsia="Times New Roman" w:hAnsi="Calibri"/>
        </w:rPr>
        <w:t xml:space="preserve">mowa została zawarta w formie elektronicznej i podpisana przez Strony kwalifikowanym podpisem elektronicznym.* </w:t>
      </w:r>
      <w:r w:rsidRPr="00AC3910">
        <w:rPr>
          <w:rFonts w:ascii="Calibri" w:eastAsia="Times New Roman" w:hAnsi="Calibri" w:cs="Helvetica Neue"/>
          <w:color w:val="000000"/>
        </w:rPr>
        <w:t>(</w:t>
      </w:r>
      <w:r w:rsidRPr="00AC3910">
        <w:rPr>
          <w:rFonts w:ascii="Calibri" w:eastAsia="Times New Roman" w:hAnsi="Calibri" w:cs="Helvetica Neue"/>
          <w:bCs/>
          <w:color w:val="000000"/>
        </w:rPr>
        <w:t>*niepotrzebne skreślić).</w:t>
      </w:r>
    </w:p>
    <w:p w14:paraId="5799909A" w14:textId="77777777" w:rsidR="00AC3910" w:rsidRPr="00AC3910" w:rsidRDefault="00AC3910" w:rsidP="00134059">
      <w:pPr>
        <w:numPr>
          <w:ilvl w:val="1"/>
          <w:numId w:val="21"/>
        </w:numPr>
        <w:spacing w:line="360" w:lineRule="auto"/>
        <w:ind w:left="369" w:hanging="369"/>
        <w:contextualSpacing/>
        <w:rPr>
          <w:rFonts w:ascii="Calibri" w:eastAsia="Times New Roman" w:hAnsi="Calibri"/>
        </w:rPr>
      </w:pPr>
      <w:r w:rsidRPr="00AC3910">
        <w:rPr>
          <w:rFonts w:ascii="Calibri" w:hAnsi="Calibri" w:cs="Arial"/>
        </w:rPr>
        <w:t>Przedstawicielem Zamawiającego odpowiedzialnym za realizację umowy jest:</w:t>
      </w:r>
    </w:p>
    <w:p w14:paraId="394D4F2B" w14:textId="77777777" w:rsidR="00AC3910" w:rsidRPr="00AC3910" w:rsidRDefault="00AC3910" w:rsidP="00134059">
      <w:pPr>
        <w:spacing w:line="360" w:lineRule="auto"/>
        <w:ind w:left="369"/>
        <w:rPr>
          <w:rFonts w:ascii="Calibri" w:eastAsia="Times New Roman" w:hAnsi="Calibri" w:cs="Arial"/>
          <w:szCs w:val="22"/>
        </w:rPr>
      </w:pPr>
      <w:r w:rsidRPr="00AC3910">
        <w:rPr>
          <w:rFonts w:ascii="Calibri" w:eastAsia="Times New Roman" w:hAnsi="Calibri" w:cs="Arial"/>
          <w:szCs w:val="22"/>
        </w:rPr>
        <w:t>Kierownik ___________________ lub osoba przez niego wskazana, tj.</w:t>
      </w:r>
    </w:p>
    <w:p w14:paraId="65E2FBB0" w14:textId="77777777" w:rsidR="00AC3910" w:rsidRPr="00AC3910" w:rsidRDefault="00AC3910" w:rsidP="00134059">
      <w:pPr>
        <w:spacing w:line="360" w:lineRule="auto"/>
        <w:ind w:left="369"/>
        <w:rPr>
          <w:rFonts w:ascii="Calibri" w:eastAsia="Times New Roman" w:hAnsi="Calibri" w:cs="Arial"/>
          <w:szCs w:val="22"/>
        </w:rPr>
      </w:pPr>
      <w:r w:rsidRPr="00AC3910">
        <w:rPr>
          <w:rFonts w:ascii="Calibri" w:eastAsia="Times New Roman" w:hAnsi="Calibri" w:cs="Arial"/>
          <w:szCs w:val="22"/>
        </w:rPr>
        <w:t>__________________ kontakt: tel. __________________, e-mail: __________________</w:t>
      </w:r>
    </w:p>
    <w:p w14:paraId="4FDE6B53" w14:textId="77777777" w:rsidR="00AC3910" w:rsidRPr="00AC3910" w:rsidRDefault="00AC3910" w:rsidP="00134059">
      <w:pPr>
        <w:numPr>
          <w:ilvl w:val="1"/>
          <w:numId w:val="21"/>
        </w:numPr>
        <w:spacing w:line="360" w:lineRule="auto"/>
        <w:ind w:left="369" w:hanging="369"/>
        <w:contextualSpacing/>
        <w:rPr>
          <w:rFonts w:ascii="Calibri" w:hAnsi="Calibri" w:cs="Arial"/>
        </w:rPr>
      </w:pPr>
      <w:r w:rsidRPr="00AC3910">
        <w:rPr>
          <w:rFonts w:ascii="Calibri" w:hAnsi="Calibri" w:cs="Arial"/>
        </w:rPr>
        <w:t>Przedstawicielem Wykonawcy odpowiedzialnym za realizację umowy jest:</w:t>
      </w:r>
    </w:p>
    <w:p w14:paraId="22C82792" w14:textId="77777777" w:rsidR="00AC3910" w:rsidRPr="00AC3910" w:rsidRDefault="00AC3910" w:rsidP="00134059">
      <w:pPr>
        <w:spacing w:line="360" w:lineRule="auto"/>
        <w:ind w:left="369"/>
        <w:contextualSpacing/>
        <w:rPr>
          <w:rFonts w:ascii="Calibri" w:hAnsi="Calibri" w:cs="Arial"/>
        </w:rPr>
      </w:pPr>
      <w:r w:rsidRPr="00AC3910">
        <w:rPr>
          <w:rFonts w:ascii="Calibri" w:hAnsi="Calibri" w:cs="Arial"/>
        </w:rPr>
        <w:t>__________________ kontakt: tel. __________________, e-mail: __________________</w:t>
      </w:r>
    </w:p>
    <w:p w14:paraId="73A2CC66" w14:textId="77777777" w:rsidR="00AC3910" w:rsidRPr="00AC3910" w:rsidRDefault="00AC3910" w:rsidP="00134059">
      <w:pPr>
        <w:numPr>
          <w:ilvl w:val="1"/>
          <w:numId w:val="21"/>
        </w:numPr>
        <w:spacing w:line="360" w:lineRule="auto"/>
        <w:ind w:left="369" w:hanging="369"/>
        <w:contextualSpacing/>
        <w:rPr>
          <w:rFonts w:ascii="Calibri" w:eastAsia="Arial Unicode MS" w:hAnsi="Calibri"/>
          <w:color w:val="000000"/>
          <w:u w:color="000000"/>
          <w:lang w:val="de-DE"/>
        </w:rPr>
      </w:pPr>
      <w:r w:rsidRPr="00AC3910">
        <w:rPr>
          <w:rFonts w:ascii="Calibri" w:eastAsia="Arial Unicode MS" w:hAnsi="Calibri"/>
          <w:color w:val="000000"/>
          <w:u w:color="000000"/>
        </w:rPr>
        <w:t>Integralną częścią niniejszej umowy są następujące załączniki</w:t>
      </w:r>
      <w:r w:rsidRPr="00AC3910">
        <w:rPr>
          <w:rFonts w:ascii="Calibri" w:eastAsia="Arial Unicode MS" w:hAnsi="Calibri"/>
          <w:color w:val="000000"/>
          <w:u w:color="000000"/>
          <w:lang w:val="de-DE"/>
        </w:rPr>
        <w:t>:</w:t>
      </w:r>
    </w:p>
    <w:p w14:paraId="47886661" w14:textId="77777777" w:rsidR="00AC3910" w:rsidRPr="00AC3910" w:rsidRDefault="00AC3910" w:rsidP="00134059">
      <w:pPr>
        <w:numPr>
          <w:ilvl w:val="0"/>
          <w:numId w:val="22"/>
        </w:numPr>
        <w:spacing w:line="360" w:lineRule="auto"/>
        <w:ind w:left="794" w:hanging="284"/>
        <w:contextualSpacing/>
        <w:rPr>
          <w:rFonts w:ascii="Calibri" w:eastAsia="Arial Unicode MS" w:hAnsi="Calibri"/>
          <w:u w:color="000000"/>
          <w:lang w:val="de-DE"/>
        </w:rPr>
      </w:pPr>
      <w:r w:rsidRPr="00AC3910">
        <w:rPr>
          <w:rFonts w:ascii="Calibri" w:eastAsia="Arial Unicode MS" w:hAnsi="Calibri"/>
          <w:u w:color="000000"/>
        </w:rPr>
        <w:t>Oferta</w:t>
      </w:r>
      <w:r w:rsidRPr="00AC3910">
        <w:rPr>
          <w:rFonts w:ascii="Calibri" w:eastAsia="Arial Unicode MS" w:hAnsi="Calibri"/>
          <w:u w:color="000000"/>
          <w:lang w:val="de-DE"/>
        </w:rPr>
        <w:t xml:space="preserve"> -</w:t>
      </w:r>
      <w:r w:rsidRPr="00AC3910">
        <w:rPr>
          <w:rFonts w:ascii="Calibri" w:eastAsia="Arial Unicode MS" w:hAnsi="Calibri"/>
          <w:u w:color="000000"/>
        </w:rPr>
        <w:t xml:space="preserve"> załącznik nr</w:t>
      </w:r>
      <w:r w:rsidRPr="00AC3910">
        <w:rPr>
          <w:rFonts w:ascii="Calibri" w:eastAsia="Arial Unicode MS" w:hAnsi="Calibri"/>
          <w:u w:color="000000"/>
          <w:lang w:val="de-DE"/>
        </w:rPr>
        <w:t xml:space="preserve"> 1</w:t>
      </w:r>
    </w:p>
    <w:p w14:paraId="56CC84DB" w14:textId="15FA574A" w:rsidR="00AC3910" w:rsidRPr="00AC3910" w:rsidRDefault="009E5DEB" w:rsidP="00134059">
      <w:pPr>
        <w:numPr>
          <w:ilvl w:val="0"/>
          <w:numId w:val="22"/>
        </w:numPr>
        <w:spacing w:line="360" w:lineRule="auto"/>
        <w:ind w:left="794" w:hanging="284"/>
        <w:rPr>
          <w:rFonts w:ascii="Calibri" w:eastAsia="Arial Unicode MS" w:hAnsi="Calibri"/>
          <w:u w:color="000000"/>
          <w:lang w:val="de-DE"/>
        </w:rPr>
      </w:pPr>
      <w:r>
        <w:rPr>
          <w:rFonts w:ascii="Calibri" w:eastAsia="Times New Roman" w:hAnsi="Calibri"/>
          <w:u w:color="000000"/>
        </w:rPr>
        <w:lastRenderedPageBreak/>
        <w:t>S</w:t>
      </w:r>
      <w:r w:rsidR="00AC3910" w:rsidRPr="00AC3910">
        <w:rPr>
          <w:rFonts w:ascii="Calibri" w:eastAsia="Times New Roman" w:hAnsi="Calibri"/>
          <w:u w:color="000000"/>
        </w:rPr>
        <w:t>pecyfikacja asortymentowo-cenowa - załącznik nr 2</w:t>
      </w:r>
    </w:p>
    <w:p w14:paraId="60267305" w14:textId="4FBD8861" w:rsidR="00AC1126" w:rsidRPr="006C75D7" w:rsidRDefault="006C75D7" w:rsidP="00134059">
      <w:pPr>
        <w:autoSpaceDE w:val="0"/>
        <w:autoSpaceDN w:val="0"/>
        <w:adjustRightInd w:val="0"/>
        <w:spacing w:line="360" w:lineRule="auto"/>
        <w:jc w:val="center"/>
        <w:rPr>
          <w:rFonts w:ascii="Calibri" w:hAnsi="Calibri" w:cs="Arial"/>
          <w:b/>
          <w:spacing w:val="40"/>
        </w:rPr>
      </w:pPr>
      <w:r w:rsidRPr="006C75D7">
        <w:rPr>
          <w:rFonts w:ascii="Calibri" w:hAnsi="Calibri" w:cs="Arial"/>
          <w:b/>
          <w:spacing w:val="40"/>
        </w:rPr>
        <w:t>ZAMAWIAJĄCY</w:t>
      </w:r>
      <w:r w:rsidRPr="006C75D7">
        <w:rPr>
          <w:rFonts w:ascii="Calibri" w:hAnsi="Calibri" w:cs="Arial"/>
          <w:b/>
          <w:spacing w:val="40"/>
        </w:rPr>
        <w:tab/>
      </w:r>
      <w:r w:rsidRPr="006C75D7">
        <w:rPr>
          <w:rFonts w:ascii="Calibri" w:hAnsi="Calibri" w:cs="Arial"/>
          <w:b/>
          <w:spacing w:val="40"/>
        </w:rPr>
        <w:tab/>
      </w:r>
      <w:r w:rsidRPr="006C75D7">
        <w:rPr>
          <w:rFonts w:ascii="Calibri" w:hAnsi="Calibri" w:cs="Arial"/>
          <w:b/>
          <w:spacing w:val="40"/>
        </w:rPr>
        <w:tab/>
      </w:r>
      <w:r w:rsidRPr="006C75D7">
        <w:rPr>
          <w:rFonts w:ascii="Calibri" w:hAnsi="Calibri" w:cs="Arial"/>
          <w:b/>
          <w:spacing w:val="40"/>
        </w:rPr>
        <w:tab/>
      </w:r>
      <w:r w:rsidRPr="006C75D7">
        <w:rPr>
          <w:rFonts w:ascii="Calibri" w:hAnsi="Calibri" w:cs="Arial"/>
          <w:b/>
          <w:spacing w:val="40"/>
        </w:rPr>
        <w:tab/>
      </w:r>
      <w:r w:rsidRPr="006C75D7">
        <w:rPr>
          <w:rFonts w:ascii="Calibri" w:hAnsi="Calibri" w:cs="Arial"/>
          <w:b/>
          <w:spacing w:val="40"/>
        </w:rPr>
        <w:tab/>
      </w:r>
      <w:r w:rsidRPr="006C75D7">
        <w:rPr>
          <w:rFonts w:ascii="Calibri" w:hAnsi="Calibri" w:cs="Arial"/>
          <w:b/>
          <w:spacing w:val="40"/>
        </w:rPr>
        <w:tab/>
        <w:t>WYKONAWCA</w:t>
      </w:r>
    </w:p>
    <w:sectPr w:rsidR="00AC1126" w:rsidRPr="006C75D7" w:rsidSect="00AC5978">
      <w:footerReference w:type="even" r:id="rId9"/>
      <w:footerReference w:type="default" r:id="rId10"/>
      <w:pgSz w:w="11900" w:h="16840"/>
      <w:pgMar w:top="709" w:right="1304" w:bottom="1361" w:left="130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2FF40C" w16cex:dateUtc="2026-02-18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2D563E" w16cid:durableId="7C2D563E"/>
  <w16cid:commentId w16cid:paraId="695E9C8E" w16cid:durableId="112FF4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9BF85" w14:textId="77777777" w:rsidR="007F1893" w:rsidRDefault="007F1893">
      <w:r>
        <w:separator/>
      </w:r>
    </w:p>
  </w:endnote>
  <w:endnote w:type="continuationSeparator" w:id="0">
    <w:p w14:paraId="264D11CF" w14:textId="77777777" w:rsidR="007F1893" w:rsidRDefault="007F1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Lucida Grande CE">
    <w:altName w:val="Times New Roman"/>
    <w:charset w:val="00"/>
    <w:family w:val="swiss"/>
    <w:pitch w:val="variable"/>
    <w:sig w:usb0="E1000AEF" w:usb1="5000A1FF" w:usb2="00000000"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EECCA" w14:textId="77777777" w:rsidR="005F02D3" w:rsidRDefault="00AC4DEE" w:rsidP="002216F7">
    <w:pPr>
      <w:pStyle w:val="Stopka"/>
      <w:framePr w:wrap="around" w:vAnchor="text" w:hAnchor="margin" w:xAlign="center" w:y="1"/>
      <w:rPr>
        <w:rStyle w:val="Numerstrony"/>
      </w:rPr>
    </w:pPr>
    <w:r>
      <w:rPr>
        <w:rStyle w:val="Numerstrony"/>
      </w:rPr>
      <w:fldChar w:fldCharType="begin"/>
    </w:r>
    <w:r w:rsidR="005F02D3">
      <w:rPr>
        <w:rStyle w:val="Numerstrony"/>
      </w:rPr>
      <w:instrText xml:space="preserve">PAGE  </w:instrText>
    </w:r>
    <w:r>
      <w:rPr>
        <w:rStyle w:val="Numerstrony"/>
      </w:rPr>
      <w:fldChar w:fldCharType="end"/>
    </w:r>
  </w:p>
  <w:p w14:paraId="6D7EE483" w14:textId="77777777" w:rsidR="005F02D3" w:rsidRDefault="005F02D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3808142"/>
      <w:docPartObj>
        <w:docPartGallery w:val="Page Numbers (Bottom of Page)"/>
        <w:docPartUnique/>
      </w:docPartObj>
    </w:sdtPr>
    <w:sdtEndPr>
      <w:rPr>
        <w:color w:val="7F7F7F" w:themeColor="background1" w:themeShade="7F"/>
        <w:spacing w:val="60"/>
      </w:rPr>
    </w:sdtEndPr>
    <w:sdtContent>
      <w:p w14:paraId="40FB05EA" w14:textId="2D3B6CEF" w:rsidR="00026B7D" w:rsidRDefault="00026B7D">
        <w:pPr>
          <w:pStyle w:val="Stopka"/>
          <w:pBdr>
            <w:top w:val="single" w:sz="4" w:space="1" w:color="D9D9D9" w:themeColor="background1" w:themeShade="D9"/>
          </w:pBdr>
          <w:jc w:val="right"/>
        </w:pPr>
        <w:r>
          <w:fldChar w:fldCharType="begin"/>
        </w:r>
        <w:r>
          <w:instrText>PAGE   \* MERGEFORMAT</w:instrText>
        </w:r>
        <w:r>
          <w:fldChar w:fldCharType="separate"/>
        </w:r>
        <w:r w:rsidR="00F37D11">
          <w:rPr>
            <w:noProof/>
          </w:rPr>
          <w:t>1</w:t>
        </w:r>
        <w:r>
          <w:fldChar w:fldCharType="end"/>
        </w:r>
        <w:r>
          <w:t xml:space="preserve"> | </w:t>
        </w:r>
        <w:r>
          <w:rPr>
            <w:color w:val="7F7F7F" w:themeColor="background1" w:themeShade="7F"/>
            <w:spacing w:val="60"/>
          </w:rPr>
          <w:t>Strona</w:t>
        </w:r>
      </w:p>
    </w:sdtContent>
  </w:sdt>
  <w:p w14:paraId="09E3A49A" w14:textId="77777777" w:rsidR="005F02D3" w:rsidRDefault="005F02D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804FE" w14:textId="77777777" w:rsidR="007F1893" w:rsidRDefault="007F1893">
      <w:r>
        <w:separator/>
      </w:r>
    </w:p>
  </w:footnote>
  <w:footnote w:type="continuationSeparator" w:id="0">
    <w:p w14:paraId="0B581DB9" w14:textId="77777777" w:rsidR="007F1893" w:rsidRDefault="007F18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8"/>
    <w:lvl w:ilvl="0">
      <w:start w:val="1"/>
      <w:numFmt w:val="decimal"/>
      <w:lvlText w:val="%1."/>
      <w:lvlJc w:val="left"/>
      <w:pPr>
        <w:tabs>
          <w:tab w:val="num" w:pos="720"/>
        </w:tabs>
      </w:pPr>
      <w:rPr>
        <w:rFonts w:cs="Times New Roman"/>
      </w:rPr>
    </w:lvl>
  </w:abstractNum>
  <w:abstractNum w:abstractNumId="1" w15:restartNumberingAfterBreak="0">
    <w:nsid w:val="0000000D"/>
    <w:multiLevelType w:val="multilevel"/>
    <w:tmpl w:val="569E73BA"/>
    <w:name w:val="WWNum12"/>
    <w:lvl w:ilvl="0">
      <w:start w:val="1"/>
      <w:numFmt w:val="decimal"/>
      <w:lvlText w:val="%1)"/>
      <w:lvlJc w:val="left"/>
      <w:pPr>
        <w:tabs>
          <w:tab w:val="num" w:pos="0"/>
        </w:tabs>
        <w:ind w:left="1440" w:hanging="360"/>
      </w:pPr>
      <w:rPr>
        <w:rFonts w:cs="Times New Roman"/>
        <w:b w:val="0"/>
        <w:i w:val="0"/>
      </w:rPr>
    </w:lvl>
    <w:lvl w:ilvl="1">
      <w:start w:val="1"/>
      <w:numFmt w:val="lowerLetter"/>
      <w:lvlText w:val="%2."/>
      <w:lvlJc w:val="left"/>
      <w:pPr>
        <w:tabs>
          <w:tab w:val="num" w:pos="0"/>
        </w:tabs>
        <w:ind w:left="2160" w:hanging="360"/>
      </w:pPr>
      <w:rPr>
        <w:rFonts w:cs="Times New Roman"/>
      </w:rPr>
    </w:lvl>
    <w:lvl w:ilvl="2">
      <w:start w:val="1"/>
      <w:numFmt w:val="decimal"/>
      <w:lvlText w:val="%3."/>
      <w:lvlJc w:val="left"/>
      <w:pPr>
        <w:tabs>
          <w:tab w:val="num" w:pos="0"/>
        </w:tabs>
        <w:ind w:left="3060" w:hanging="360"/>
      </w:pPr>
      <w:rPr>
        <w:rFonts w:cs="Times New Roman"/>
        <w:b w:val="0"/>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2" w15:restartNumberingAfterBreak="0">
    <w:nsid w:val="02325CBF"/>
    <w:multiLevelType w:val="hybridMultilevel"/>
    <w:tmpl w:val="FFFFFFFF"/>
    <w:styleLink w:val="List21"/>
    <w:lvl w:ilvl="0" w:tplc="B874C7A2">
      <w:start w:val="1"/>
      <w:numFmt w:val="decimal"/>
      <w:lvlText w:val="%1)"/>
      <w:lvlJc w:val="left"/>
      <w:pPr>
        <w:tabs>
          <w:tab w:val="left" w:pos="1440"/>
        </w:tabs>
        <w:ind w:left="1350" w:hanging="270"/>
      </w:pPr>
      <w:rPr>
        <w:rFonts w:ascii="Verdana" w:eastAsia="Times New Roman" w:hAnsi="Verdana" w:cs="Verdana"/>
        <w:b w:val="0"/>
        <w:bCs w:val="0"/>
        <w:i w:val="0"/>
        <w:iCs w:val="0"/>
        <w:caps w:val="0"/>
        <w:smallCaps w:val="0"/>
        <w:strike w:val="0"/>
        <w:dstrike w:val="0"/>
        <w:spacing w:val="0"/>
        <w:w w:val="100"/>
        <w:kern w:val="0"/>
        <w:position w:val="0"/>
        <w:vertAlign w:val="baseline"/>
      </w:rPr>
    </w:lvl>
    <w:lvl w:ilvl="1" w:tplc="2A401C3E">
      <w:start w:val="1"/>
      <w:numFmt w:val="lowerLetter"/>
      <w:lvlText w:val="%2."/>
      <w:lvlJc w:val="left"/>
      <w:pPr>
        <w:ind w:left="1440" w:hanging="360"/>
      </w:pPr>
      <w:rPr>
        <w:rFonts w:ascii="Verdana" w:eastAsia="Times New Roman" w:hAnsi="Verdana" w:cs="Verdana"/>
        <w:b w:val="0"/>
        <w:bCs w:val="0"/>
        <w:i w:val="0"/>
        <w:iCs w:val="0"/>
        <w:caps w:val="0"/>
        <w:smallCaps w:val="0"/>
        <w:strike w:val="0"/>
        <w:dstrike w:val="0"/>
        <w:spacing w:val="0"/>
        <w:w w:val="100"/>
        <w:kern w:val="0"/>
        <w:position w:val="0"/>
        <w:vertAlign w:val="baseline"/>
      </w:rPr>
    </w:lvl>
    <w:lvl w:ilvl="2" w:tplc="BDDE63A0">
      <w:start w:val="1"/>
      <w:numFmt w:val="lowerRoman"/>
      <w:lvlText w:val="%3."/>
      <w:lvlJc w:val="left"/>
      <w:pPr>
        <w:tabs>
          <w:tab w:val="left" w:pos="1440"/>
        </w:tabs>
        <w:ind w:left="1630" w:hanging="225"/>
      </w:pPr>
      <w:rPr>
        <w:rFonts w:ascii="Verdana" w:eastAsia="Times New Roman" w:hAnsi="Verdana" w:cs="Verdana"/>
        <w:b w:val="0"/>
        <w:bCs w:val="0"/>
        <w:i w:val="0"/>
        <w:iCs w:val="0"/>
        <w:caps w:val="0"/>
        <w:smallCaps w:val="0"/>
        <w:strike w:val="0"/>
        <w:dstrike w:val="0"/>
        <w:spacing w:val="0"/>
        <w:w w:val="100"/>
        <w:kern w:val="0"/>
        <w:position w:val="0"/>
        <w:vertAlign w:val="baseline"/>
      </w:rPr>
    </w:lvl>
    <w:lvl w:ilvl="3" w:tplc="762E604C">
      <w:start w:val="1"/>
      <w:numFmt w:val="decimal"/>
      <w:lvlText w:val="%4."/>
      <w:lvlJc w:val="left"/>
      <w:pPr>
        <w:tabs>
          <w:tab w:val="left" w:pos="1440"/>
        </w:tabs>
        <w:ind w:left="2312" w:hanging="252"/>
      </w:pPr>
      <w:rPr>
        <w:rFonts w:ascii="Verdana" w:eastAsia="Times New Roman" w:hAnsi="Verdana" w:cs="Verdana"/>
        <w:b w:val="0"/>
        <w:bCs w:val="0"/>
        <w:i w:val="0"/>
        <w:iCs w:val="0"/>
        <w:caps w:val="0"/>
        <w:smallCaps w:val="0"/>
        <w:strike w:val="0"/>
        <w:dstrike w:val="0"/>
        <w:spacing w:val="0"/>
        <w:w w:val="100"/>
        <w:kern w:val="0"/>
        <w:position w:val="0"/>
        <w:vertAlign w:val="baseline"/>
      </w:rPr>
    </w:lvl>
    <w:lvl w:ilvl="4" w:tplc="D9B2FE50">
      <w:start w:val="1"/>
      <w:numFmt w:val="lowerLetter"/>
      <w:lvlText w:val="%5."/>
      <w:lvlJc w:val="left"/>
      <w:pPr>
        <w:tabs>
          <w:tab w:val="left" w:pos="1440"/>
        </w:tabs>
        <w:ind w:left="3032" w:hanging="252"/>
      </w:pPr>
      <w:rPr>
        <w:rFonts w:ascii="Verdana" w:eastAsia="Times New Roman" w:hAnsi="Verdana" w:cs="Verdana"/>
        <w:b w:val="0"/>
        <w:bCs w:val="0"/>
        <w:i w:val="0"/>
        <w:iCs w:val="0"/>
        <w:caps w:val="0"/>
        <w:smallCaps w:val="0"/>
        <w:strike w:val="0"/>
        <w:dstrike w:val="0"/>
        <w:spacing w:val="0"/>
        <w:w w:val="100"/>
        <w:kern w:val="0"/>
        <w:position w:val="0"/>
        <w:vertAlign w:val="baseline"/>
      </w:rPr>
    </w:lvl>
    <w:lvl w:ilvl="5" w:tplc="CB6CAC80">
      <w:start w:val="1"/>
      <w:numFmt w:val="lowerRoman"/>
      <w:lvlText w:val="%6."/>
      <w:lvlJc w:val="left"/>
      <w:pPr>
        <w:tabs>
          <w:tab w:val="left" w:pos="1440"/>
        </w:tabs>
        <w:ind w:left="3790" w:hanging="225"/>
      </w:pPr>
      <w:rPr>
        <w:rFonts w:ascii="Verdana" w:eastAsia="Times New Roman" w:hAnsi="Verdana" w:cs="Verdana"/>
        <w:b w:val="0"/>
        <w:bCs w:val="0"/>
        <w:i w:val="0"/>
        <w:iCs w:val="0"/>
        <w:caps w:val="0"/>
        <w:smallCaps w:val="0"/>
        <w:strike w:val="0"/>
        <w:dstrike w:val="0"/>
        <w:spacing w:val="0"/>
        <w:w w:val="100"/>
        <w:kern w:val="0"/>
        <w:position w:val="0"/>
        <w:vertAlign w:val="baseline"/>
      </w:rPr>
    </w:lvl>
    <w:lvl w:ilvl="6" w:tplc="1D9E9BE6">
      <w:start w:val="1"/>
      <w:numFmt w:val="decimal"/>
      <w:lvlText w:val="%7."/>
      <w:lvlJc w:val="left"/>
      <w:pPr>
        <w:tabs>
          <w:tab w:val="left" w:pos="1440"/>
        </w:tabs>
        <w:ind w:left="4472" w:hanging="252"/>
      </w:pPr>
      <w:rPr>
        <w:rFonts w:ascii="Verdana" w:eastAsia="Times New Roman" w:hAnsi="Verdana" w:cs="Verdana"/>
        <w:b w:val="0"/>
        <w:bCs w:val="0"/>
        <w:i w:val="0"/>
        <w:iCs w:val="0"/>
        <w:caps w:val="0"/>
        <w:smallCaps w:val="0"/>
        <w:strike w:val="0"/>
        <w:dstrike w:val="0"/>
        <w:spacing w:val="0"/>
        <w:w w:val="100"/>
        <w:kern w:val="0"/>
        <w:position w:val="0"/>
        <w:vertAlign w:val="baseline"/>
      </w:rPr>
    </w:lvl>
    <w:lvl w:ilvl="7" w:tplc="418E6384">
      <w:start w:val="1"/>
      <w:numFmt w:val="lowerLetter"/>
      <w:lvlText w:val="%8."/>
      <w:lvlJc w:val="left"/>
      <w:pPr>
        <w:tabs>
          <w:tab w:val="left" w:pos="1440"/>
        </w:tabs>
        <w:ind w:left="5192" w:hanging="252"/>
      </w:pPr>
      <w:rPr>
        <w:rFonts w:ascii="Verdana" w:eastAsia="Times New Roman" w:hAnsi="Verdana" w:cs="Verdana"/>
        <w:b w:val="0"/>
        <w:bCs w:val="0"/>
        <w:i w:val="0"/>
        <w:iCs w:val="0"/>
        <w:caps w:val="0"/>
        <w:smallCaps w:val="0"/>
        <w:strike w:val="0"/>
        <w:dstrike w:val="0"/>
        <w:spacing w:val="0"/>
        <w:w w:val="100"/>
        <w:kern w:val="0"/>
        <w:position w:val="0"/>
        <w:vertAlign w:val="baseline"/>
      </w:rPr>
    </w:lvl>
    <w:lvl w:ilvl="8" w:tplc="1F02D474">
      <w:start w:val="1"/>
      <w:numFmt w:val="lowerRoman"/>
      <w:lvlText w:val="%9."/>
      <w:lvlJc w:val="left"/>
      <w:pPr>
        <w:tabs>
          <w:tab w:val="left" w:pos="1440"/>
        </w:tabs>
        <w:ind w:left="5949" w:hanging="225"/>
      </w:pPr>
      <w:rPr>
        <w:rFonts w:ascii="Verdana" w:eastAsia="Times New Roman" w:hAnsi="Verdana" w:cs="Verdana"/>
        <w:b w:val="0"/>
        <w:bCs w:val="0"/>
        <w:i w:val="0"/>
        <w:iCs w:val="0"/>
        <w:caps w:val="0"/>
        <w:smallCaps w:val="0"/>
        <w:strike w:val="0"/>
        <w:dstrike w:val="0"/>
        <w:spacing w:val="0"/>
        <w:w w:val="100"/>
        <w:kern w:val="0"/>
        <w:position w:val="0"/>
        <w:vertAlign w:val="baseline"/>
      </w:rPr>
    </w:lvl>
  </w:abstractNum>
  <w:abstractNum w:abstractNumId="3" w15:restartNumberingAfterBreak="0">
    <w:nsid w:val="06AA47F1"/>
    <w:multiLevelType w:val="hybridMultilevel"/>
    <w:tmpl w:val="9770233C"/>
    <w:lvl w:ilvl="0" w:tplc="6256D728">
      <w:start w:val="1"/>
      <w:numFmt w:val="decimal"/>
      <w:lvlText w:val="%1."/>
      <w:lvlJc w:val="left"/>
      <w:pPr>
        <w:tabs>
          <w:tab w:val="num" w:pos="360"/>
        </w:tabs>
        <w:ind w:left="360" w:hanging="360"/>
      </w:pPr>
      <w:rPr>
        <w:rFonts w:ascii="Calibri" w:hAnsi="Calibri" w:cs="Calibri" w:hint="default"/>
        <w:b w:val="0"/>
      </w:rPr>
    </w:lvl>
    <w:lvl w:ilvl="1" w:tplc="FFB42406">
      <w:start w:val="1"/>
      <w:numFmt w:val="decimal"/>
      <w:lvlText w:val="%2)"/>
      <w:lvlJc w:val="left"/>
      <w:pPr>
        <w:ind w:left="1070" w:hanging="360"/>
      </w:pPr>
      <w:rPr>
        <w:rFonts w:ascii="Calibri" w:hAnsi="Calibri" w:cs="Calibri" w:hint="default"/>
        <w:b/>
        <w:sz w:val="24"/>
        <w:szCs w:val="24"/>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9E6753"/>
    <w:multiLevelType w:val="hybridMultilevel"/>
    <w:tmpl w:val="EFA2C7A6"/>
    <w:lvl w:ilvl="0" w:tplc="D4A436AC">
      <w:start w:val="1"/>
      <w:numFmt w:val="decimal"/>
      <w:lvlText w:val="%1."/>
      <w:lvlJc w:val="left"/>
      <w:pPr>
        <w:ind w:left="720" w:hanging="360"/>
      </w:pPr>
      <w:rPr>
        <w:rFonts w:ascii="Calibri" w:hAnsi="Calibri" w:cs="Times New Roman" w:hint="default"/>
        <w:sz w:val="24"/>
      </w:rPr>
    </w:lvl>
    <w:lvl w:ilvl="1" w:tplc="C57CA03C">
      <w:start w:val="1"/>
      <w:numFmt w:val="decimal"/>
      <w:lvlText w:val="%2."/>
      <w:lvlJc w:val="left"/>
      <w:pPr>
        <w:ind w:left="1440" w:hanging="360"/>
      </w:pPr>
      <w:rPr>
        <w:rFonts w:ascii="Calibri" w:hAnsi="Calibri" w:cs="Times New Roman" w:hint="default"/>
        <w:b/>
        <w:sz w:val="24"/>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16D4104"/>
    <w:multiLevelType w:val="hybridMultilevel"/>
    <w:tmpl w:val="B88422B0"/>
    <w:lvl w:ilvl="0" w:tplc="3D542294">
      <w:start w:val="1"/>
      <w:numFmt w:val="lowerLetter"/>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50E7AA0"/>
    <w:multiLevelType w:val="hybridMultilevel"/>
    <w:tmpl w:val="2D822DFA"/>
    <w:lvl w:ilvl="0" w:tplc="24B0E9A4">
      <w:start w:val="1"/>
      <w:numFmt w:val="decimal"/>
      <w:lvlText w:val="%1)"/>
      <w:lvlJc w:val="left"/>
      <w:pPr>
        <w:ind w:left="720" w:hanging="360"/>
      </w:pPr>
      <w:rPr>
        <w:rFonts w:ascii="Calibri" w:hAnsi="Calibri" w:cs="Calibri" w:hint="default"/>
        <w:b/>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D2A161B"/>
    <w:multiLevelType w:val="hybridMultilevel"/>
    <w:tmpl w:val="BE38027A"/>
    <w:lvl w:ilvl="0" w:tplc="3DD2F07C">
      <w:start w:val="1"/>
      <w:numFmt w:val="decimal"/>
      <w:lvlText w:val="%1."/>
      <w:lvlJc w:val="left"/>
      <w:pPr>
        <w:ind w:left="720" w:hanging="360"/>
      </w:pPr>
      <w:rPr>
        <w:rFonts w:ascii="Calibri" w:hAnsi="Calibri" w:hint="default"/>
        <w:b/>
        <w:sz w:val="24"/>
      </w:rPr>
    </w:lvl>
    <w:lvl w:ilvl="1" w:tplc="4866E08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82470A"/>
    <w:multiLevelType w:val="hybridMultilevel"/>
    <w:tmpl w:val="7F4AA2E4"/>
    <w:lvl w:ilvl="0" w:tplc="96222BA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2758ED"/>
    <w:multiLevelType w:val="hybridMultilevel"/>
    <w:tmpl w:val="FDD43798"/>
    <w:lvl w:ilvl="0" w:tplc="8962D81A">
      <w:start w:val="1"/>
      <w:numFmt w:val="decimal"/>
      <w:lvlText w:val="%1."/>
      <w:lvlJc w:val="left"/>
      <w:pPr>
        <w:tabs>
          <w:tab w:val="num" w:pos="360"/>
        </w:tabs>
        <w:ind w:left="360" w:hanging="360"/>
      </w:pPr>
      <w:rPr>
        <w:rFonts w:ascii="Calibri" w:hAnsi="Calibri" w:cs="Calibri" w:hint="default"/>
        <w:b/>
        <w:sz w:val="24"/>
        <w:szCs w:val="24"/>
      </w:rPr>
    </w:lvl>
    <w:lvl w:ilvl="1" w:tplc="487C3082">
      <w:start w:val="1"/>
      <w:numFmt w:val="decimal"/>
      <w:lvlText w:val="%2)"/>
      <w:lvlJc w:val="left"/>
      <w:pPr>
        <w:ind w:left="1070" w:hanging="360"/>
      </w:pPr>
      <w:rPr>
        <w:rFonts w:ascii="Calibri" w:hAnsi="Calibri" w:cs="Calibri" w:hint="default"/>
        <w:b/>
        <w:sz w:val="24"/>
        <w:szCs w:val="24"/>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0108C"/>
    <w:multiLevelType w:val="hybridMultilevel"/>
    <w:tmpl w:val="071C223C"/>
    <w:lvl w:ilvl="0" w:tplc="04150017">
      <w:start w:val="1"/>
      <w:numFmt w:val="lowerLetter"/>
      <w:lvlText w:val="%1)"/>
      <w:lvlJc w:val="left"/>
      <w:pPr>
        <w:ind w:left="1440" w:hanging="360"/>
      </w:pPr>
    </w:lvl>
    <w:lvl w:ilvl="1" w:tplc="C58ABA86">
      <w:start w:val="1"/>
      <w:numFmt w:val="lowerLetter"/>
      <w:lvlText w:val="%2)"/>
      <w:lvlJc w:val="left"/>
      <w:pPr>
        <w:ind w:left="720" w:hanging="360"/>
      </w:pPr>
      <w:rPr>
        <w:rFonts w:ascii="Calibri" w:hAnsi="Calibri" w:cs="Calibri" w:hint="default"/>
        <w:b/>
        <w:sz w:val="24"/>
        <w:szCs w:val="24"/>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2187764"/>
    <w:multiLevelType w:val="hybridMultilevel"/>
    <w:tmpl w:val="FFFFFFFF"/>
    <w:styleLink w:val="List19"/>
    <w:lvl w:ilvl="0" w:tplc="F5185FD6">
      <w:start w:val="1"/>
      <w:numFmt w:val="decimal"/>
      <w:lvlText w:val="%1)"/>
      <w:lvlJc w:val="left"/>
      <w:pPr>
        <w:ind w:left="1080" w:hanging="360"/>
      </w:pPr>
      <w:rPr>
        <w:rFonts w:ascii="Verdana" w:eastAsia="Times New Roman" w:hAnsi="Verdana" w:cs="Verdana"/>
        <w:b w:val="0"/>
        <w:bCs w:val="0"/>
        <w:i w:val="0"/>
        <w:iCs w:val="0"/>
        <w:caps w:val="0"/>
        <w:smallCaps w:val="0"/>
        <w:strike w:val="0"/>
        <w:dstrike w:val="0"/>
        <w:spacing w:val="0"/>
        <w:w w:val="100"/>
        <w:kern w:val="0"/>
        <w:position w:val="0"/>
        <w:vertAlign w:val="baseline"/>
      </w:rPr>
    </w:lvl>
    <w:lvl w:ilvl="1" w:tplc="14C4FC04">
      <w:start w:val="1"/>
      <w:numFmt w:val="lowerLetter"/>
      <w:lvlText w:val="%2."/>
      <w:lvlJc w:val="left"/>
      <w:pPr>
        <w:tabs>
          <w:tab w:val="left" w:pos="1080"/>
        </w:tabs>
        <w:ind w:left="592" w:hanging="360"/>
      </w:pPr>
      <w:rPr>
        <w:rFonts w:ascii="Verdana" w:eastAsia="Times New Roman" w:hAnsi="Verdana" w:cs="Verdana"/>
        <w:b w:val="0"/>
        <w:bCs w:val="0"/>
        <w:i w:val="0"/>
        <w:iCs w:val="0"/>
        <w:caps w:val="0"/>
        <w:smallCaps w:val="0"/>
        <w:strike w:val="0"/>
        <w:dstrike w:val="0"/>
        <w:spacing w:val="0"/>
        <w:w w:val="100"/>
        <w:kern w:val="0"/>
        <w:position w:val="0"/>
        <w:vertAlign w:val="baseline"/>
      </w:rPr>
    </w:lvl>
    <w:lvl w:ilvl="2" w:tplc="CBE228A4">
      <w:start w:val="1"/>
      <w:numFmt w:val="lowerRoman"/>
      <w:lvlText w:val="%3."/>
      <w:lvlJc w:val="left"/>
      <w:pPr>
        <w:ind w:left="1350" w:hanging="485"/>
      </w:pPr>
      <w:rPr>
        <w:rFonts w:ascii="Verdana" w:eastAsia="Times New Roman" w:hAnsi="Verdana" w:cs="Verdana"/>
        <w:b w:val="0"/>
        <w:bCs w:val="0"/>
        <w:i w:val="0"/>
        <w:iCs w:val="0"/>
        <w:caps w:val="0"/>
        <w:smallCaps w:val="0"/>
        <w:strike w:val="0"/>
        <w:dstrike w:val="0"/>
        <w:spacing w:val="0"/>
        <w:w w:val="100"/>
        <w:kern w:val="0"/>
        <w:position w:val="0"/>
        <w:vertAlign w:val="baseline"/>
      </w:rPr>
    </w:lvl>
    <w:lvl w:ilvl="3" w:tplc="A490D284">
      <w:start w:val="1"/>
      <w:numFmt w:val="decimal"/>
      <w:lvlText w:val="%4."/>
      <w:lvlJc w:val="left"/>
      <w:pPr>
        <w:tabs>
          <w:tab w:val="left" w:pos="1080"/>
        </w:tabs>
        <w:ind w:left="2032" w:hanging="512"/>
      </w:pPr>
      <w:rPr>
        <w:rFonts w:ascii="Verdana" w:eastAsia="Times New Roman" w:hAnsi="Verdana" w:cs="Verdana"/>
        <w:b w:val="0"/>
        <w:bCs w:val="0"/>
        <w:i w:val="0"/>
        <w:iCs w:val="0"/>
        <w:caps w:val="0"/>
        <w:smallCaps w:val="0"/>
        <w:strike w:val="0"/>
        <w:dstrike w:val="0"/>
        <w:spacing w:val="0"/>
        <w:w w:val="100"/>
        <w:kern w:val="0"/>
        <w:position w:val="0"/>
        <w:vertAlign w:val="baseline"/>
      </w:rPr>
    </w:lvl>
    <w:lvl w:ilvl="4" w:tplc="D180C504">
      <w:start w:val="1"/>
      <w:numFmt w:val="lowerLetter"/>
      <w:lvlText w:val="%5."/>
      <w:lvlJc w:val="left"/>
      <w:pPr>
        <w:tabs>
          <w:tab w:val="left" w:pos="1080"/>
        </w:tabs>
        <w:ind w:left="2752" w:hanging="512"/>
      </w:pPr>
      <w:rPr>
        <w:rFonts w:ascii="Verdana" w:eastAsia="Times New Roman" w:hAnsi="Verdana" w:cs="Verdana"/>
        <w:b w:val="0"/>
        <w:bCs w:val="0"/>
        <w:i w:val="0"/>
        <w:iCs w:val="0"/>
        <w:caps w:val="0"/>
        <w:smallCaps w:val="0"/>
        <w:strike w:val="0"/>
        <w:dstrike w:val="0"/>
        <w:spacing w:val="0"/>
        <w:w w:val="100"/>
        <w:kern w:val="0"/>
        <w:position w:val="0"/>
        <w:vertAlign w:val="baseline"/>
      </w:rPr>
    </w:lvl>
    <w:lvl w:ilvl="5" w:tplc="BD109D5C">
      <w:start w:val="1"/>
      <w:numFmt w:val="lowerRoman"/>
      <w:lvlText w:val="%6."/>
      <w:lvlJc w:val="left"/>
      <w:pPr>
        <w:tabs>
          <w:tab w:val="left" w:pos="1080"/>
        </w:tabs>
        <w:ind w:left="3510" w:hanging="485"/>
      </w:pPr>
      <w:rPr>
        <w:rFonts w:ascii="Verdana" w:eastAsia="Times New Roman" w:hAnsi="Verdana" w:cs="Verdana"/>
        <w:b w:val="0"/>
        <w:bCs w:val="0"/>
        <w:i w:val="0"/>
        <w:iCs w:val="0"/>
        <w:caps w:val="0"/>
        <w:smallCaps w:val="0"/>
        <w:strike w:val="0"/>
        <w:dstrike w:val="0"/>
        <w:spacing w:val="0"/>
        <w:w w:val="100"/>
        <w:kern w:val="0"/>
        <w:position w:val="0"/>
        <w:vertAlign w:val="baseline"/>
      </w:rPr>
    </w:lvl>
    <w:lvl w:ilvl="6" w:tplc="7AA692CA">
      <w:start w:val="1"/>
      <w:numFmt w:val="decimal"/>
      <w:lvlText w:val="%7."/>
      <w:lvlJc w:val="left"/>
      <w:pPr>
        <w:tabs>
          <w:tab w:val="left" w:pos="1080"/>
        </w:tabs>
        <w:ind w:left="4192" w:hanging="512"/>
      </w:pPr>
      <w:rPr>
        <w:rFonts w:ascii="Verdana" w:eastAsia="Times New Roman" w:hAnsi="Verdana" w:cs="Verdana"/>
        <w:b w:val="0"/>
        <w:bCs w:val="0"/>
        <w:i w:val="0"/>
        <w:iCs w:val="0"/>
        <w:caps w:val="0"/>
        <w:smallCaps w:val="0"/>
        <w:strike w:val="0"/>
        <w:dstrike w:val="0"/>
        <w:spacing w:val="0"/>
        <w:w w:val="100"/>
        <w:kern w:val="0"/>
        <w:position w:val="0"/>
        <w:vertAlign w:val="baseline"/>
      </w:rPr>
    </w:lvl>
    <w:lvl w:ilvl="7" w:tplc="F45064B4">
      <w:start w:val="1"/>
      <w:numFmt w:val="lowerLetter"/>
      <w:lvlText w:val="%8."/>
      <w:lvlJc w:val="left"/>
      <w:pPr>
        <w:tabs>
          <w:tab w:val="left" w:pos="1080"/>
        </w:tabs>
        <w:ind w:left="4912" w:hanging="512"/>
      </w:pPr>
      <w:rPr>
        <w:rFonts w:ascii="Verdana" w:eastAsia="Times New Roman" w:hAnsi="Verdana" w:cs="Verdana"/>
        <w:b w:val="0"/>
        <w:bCs w:val="0"/>
        <w:i w:val="0"/>
        <w:iCs w:val="0"/>
        <w:caps w:val="0"/>
        <w:smallCaps w:val="0"/>
        <w:strike w:val="0"/>
        <w:dstrike w:val="0"/>
        <w:spacing w:val="0"/>
        <w:w w:val="100"/>
        <w:kern w:val="0"/>
        <w:position w:val="0"/>
        <w:vertAlign w:val="baseline"/>
      </w:rPr>
    </w:lvl>
    <w:lvl w:ilvl="8" w:tplc="E9D8A912">
      <w:start w:val="1"/>
      <w:numFmt w:val="lowerRoman"/>
      <w:lvlText w:val="%9."/>
      <w:lvlJc w:val="left"/>
      <w:pPr>
        <w:tabs>
          <w:tab w:val="left" w:pos="1080"/>
        </w:tabs>
        <w:ind w:left="5669" w:hanging="485"/>
      </w:pPr>
      <w:rPr>
        <w:rFonts w:ascii="Verdana" w:eastAsia="Times New Roman" w:hAnsi="Verdana" w:cs="Verdana"/>
        <w:b w:val="0"/>
        <w:bCs w:val="0"/>
        <w:i w:val="0"/>
        <w:iCs w:val="0"/>
        <w:caps w:val="0"/>
        <w:smallCaps w:val="0"/>
        <w:strike w:val="0"/>
        <w:dstrike w:val="0"/>
        <w:spacing w:val="0"/>
        <w:w w:val="100"/>
        <w:kern w:val="0"/>
        <w:position w:val="0"/>
        <w:vertAlign w:val="baseline"/>
      </w:rPr>
    </w:lvl>
  </w:abstractNum>
  <w:abstractNum w:abstractNumId="12" w15:restartNumberingAfterBreak="0">
    <w:nsid w:val="336D0B3B"/>
    <w:multiLevelType w:val="hybridMultilevel"/>
    <w:tmpl w:val="52423E50"/>
    <w:lvl w:ilvl="0" w:tplc="41167832">
      <w:start w:val="1"/>
      <w:numFmt w:val="decimal"/>
      <w:lvlText w:val="%1)"/>
      <w:lvlJc w:val="left"/>
      <w:pPr>
        <w:ind w:left="1230" w:hanging="360"/>
      </w:pPr>
      <w:rPr>
        <w:rFonts w:ascii="Calibri" w:hAnsi="Calibri" w:hint="default"/>
        <w:sz w:val="24"/>
      </w:rPr>
    </w:lvl>
    <w:lvl w:ilvl="1" w:tplc="E3360B60">
      <w:start w:val="1"/>
      <w:numFmt w:val="decimal"/>
      <w:lvlText w:val="%2)"/>
      <w:lvlJc w:val="left"/>
      <w:pPr>
        <w:ind w:left="1950" w:hanging="360"/>
      </w:pPr>
      <w:rPr>
        <w:rFonts w:ascii="Calibri" w:hAnsi="Calibri" w:hint="default"/>
        <w:b/>
        <w:sz w:val="24"/>
      </w:r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13" w15:restartNumberingAfterBreak="0">
    <w:nsid w:val="38305B2E"/>
    <w:multiLevelType w:val="hybridMultilevel"/>
    <w:tmpl w:val="CF30DA2A"/>
    <w:lvl w:ilvl="0" w:tplc="1616A74C">
      <w:start w:val="1"/>
      <w:numFmt w:val="decimal"/>
      <w:lvlText w:val="%1."/>
      <w:lvlJc w:val="left"/>
      <w:pPr>
        <w:tabs>
          <w:tab w:val="num" w:pos="360"/>
        </w:tabs>
        <w:ind w:left="360" w:hanging="360"/>
      </w:pPr>
      <w:rPr>
        <w:rFonts w:ascii="Calibri" w:hAnsi="Calibri" w:cs="Calibri" w:hint="default"/>
        <w:b/>
        <w:sz w:val="24"/>
        <w:szCs w:val="24"/>
      </w:rPr>
    </w:lvl>
    <w:lvl w:ilvl="1" w:tplc="CF1E5D5A">
      <w:start w:val="1"/>
      <w:numFmt w:val="lowerLetter"/>
      <w:lvlText w:val="%2."/>
      <w:lvlJc w:val="left"/>
      <w:pPr>
        <w:tabs>
          <w:tab w:val="num" w:pos="1440"/>
        </w:tabs>
        <w:ind w:left="1440" w:hanging="360"/>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D40EBA"/>
    <w:multiLevelType w:val="hybridMultilevel"/>
    <w:tmpl w:val="8028EDFC"/>
    <w:lvl w:ilvl="0" w:tplc="7AB85D50">
      <w:start w:val="1"/>
      <w:numFmt w:val="decimal"/>
      <w:lvlText w:val="%1."/>
      <w:lvlJc w:val="left"/>
      <w:pPr>
        <w:tabs>
          <w:tab w:val="num" w:pos="360"/>
        </w:tabs>
        <w:ind w:left="360" w:hanging="360"/>
      </w:pPr>
      <w:rPr>
        <w:rFonts w:ascii="Calibri" w:hAnsi="Calibri" w:cs="Calibri" w:hint="default"/>
        <w:b/>
        <w:color w:val="auto"/>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A236E96"/>
    <w:multiLevelType w:val="hybridMultilevel"/>
    <w:tmpl w:val="D888834A"/>
    <w:lvl w:ilvl="0" w:tplc="25E298C0">
      <w:start w:val="1"/>
      <w:numFmt w:val="decimal"/>
      <w:lvlText w:val="%1."/>
      <w:lvlJc w:val="left"/>
      <w:pPr>
        <w:ind w:left="720" w:hanging="360"/>
      </w:pPr>
      <w:rPr>
        <w:rFonts w:ascii="Calibri" w:hAnsi="Calibri"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FB0282"/>
    <w:multiLevelType w:val="hybridMultilevel"/>
    <w:tmpl w:val="B35A2934"/>
    <w:lvl w:ilvl="0" w:tplc="41167832">
      <w:start w:val="1"/>
      <w:numFmt w:val="decimal"/>
      <w:lvlText w:val="%1)"/>
      <w:lvlJc w:val="left"/>
      <w:pPr>
        <w:ind w:left="720" w:hanging="360"/>
      </w:pPr>
      <w:rPr>
        <w:rFonts w:ascii="Calibri" w:hAnsi="Calibri" w:cs="Times New Roman" w:hint="default"/>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93801C1"/>
    <w:multiLevelType w:val="hybridMultilevel"/>
    <w:tmpl w:val="6478AC82"/>
    <w:lvl w:ilvl="0" w:tplc="6C56B174">
      <w:start w:val="1"/>
      <w:numFmt w:val="decimal"/>
      <w:lvlText w:val="%1)"/>
      <w:lvlJc w:val="left"/>
      <w:pPr>
        <w:ind w:left="4680" w:hanging="360"/>
      </w:pPr>
      <w:rPr>
        <w:rFonts w:ascii="Calibri" w:hAnsi="Calibri" w:cs="Calibri" w:hint="default"/>
        <w:b/>
        <w:color w:val="auto"/>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66935637"/>
    <w:multiLevelType w:val="hybridMultilevel"/>
    <w:tmpl w:val="7918FC94"/>
    <w:lvl w:ilvl="0" w:tplc="4372028A">
      <w:start w:val="1"/>
      <w:numFmt w:val="decimal"/>
      <w:lvlText w:val="%1."/>
      <w:lvlJc w:val="left"/>
      <w:pPr>
        <w:ind w:left="720" w:hanging="360"/>
      </w:pPr>
      <w:rPr>
        <w:rFonts w:ascii="Calibri" w:hAnsi="Calibri" w:cs="Times New Roman" w:hint="default"/>
        <w:b/>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6C970D6"/>
    <w:multiLevelType w:val="multilevel"/>
    <w:tmpl w:val="5C4C3C12"/>
    <w:lvl w:ilvl="0">
      <w:start w:val="1"/>
      <w:numFmt w:val="decimal"/>
      <w:lvlText w:val="%1."/>
      <w:lvlJc w:val="left"/>
      <w:pPr>
        <w:tabs>
          <w:tab w:val="num" w:pos="928"/>
        </w:tabs>
        <w:ind w:left="928" w:hanging="360"/>
      </w:pPr>
      <w:rPr>
        <w:rFonts w:ascii="Calibri" w:hAnsi="Calibri" w:cs="Calibri" w:hint="default"/>
        <w:b/>
        <w:color w:val="auto"/>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9C462DC"/>
    <w:multiLevelType w:val="multilevel"/>
    <w:tmpl w:val="FFFFFFFF"/>
    <w:styleLink w:val="List31"/>
    <w:lvl w:ilvl="0">
      <w:start w:val="1"/>
      <w:numFmt w:val="decimal"/>
      <w:lvlText w:val="%1."/>
      <w:lvlJc w:val="left"/>
      <w:pPr>
        <w:tabs>
          <w:tab w:val="num" w:pos="360"/>
        </w:tabs>
        <w:ind w:left="360" w:hanging="360"/>
      </w:pPr>
      <w:rPr>
        <w:rFonts w:ascii="Bookman Old Style" w:eastAsia="Times New Roman" w:hAnsi="Bookman Old Style" w:cs="Bookman Old Style"/>
        <w:position w:val="0"/>
        <w:sz w:val="18"/>
        <w:szCs w:val="18"/>
      </w:rPr>
    </w:lvl>
    <w:lvl w:ilvl="1">
      <w:start w:val="1"/>
      <w:numFmt w:val="decimal"/>
      <w:lvlText w:val="%2)"/>
      <w:lvlJc w:val="left"/>
      <w:pPr>
        <w:tabs>
          <w:tab w:val="num" w:pos="1350"/>
        </w:tabs>
        <w:ind w:left="1350" w:hanging="270"/>
      </w:pPr>
      <w:rPr>
        <w:rFonts w:ascii="Bookman Old Style" w:eastAsia="Times New Roman" w:hAnsi="Bookman Old Style" w:cs="Bookman Old Style"/>
        <w:position w:val="0"/>
        <w:sz w:val="18"/>
        <w:szCs w:val="18"/>
      </w:rPr>
    </w:lvl>
    <w:lvl w:ilvl="2">
      <w:start w:val="1"/>
      <w:numFmt w:val="lowerLetter"/>
      <w:lvlText w:val="%3)"/>
      <w:lvlJc w:val="left"/>
      <w:pPr>
        <w:tabs>
          <w:tab w:val="num" w:pos="2250"/>
        </w:tabs>
        <w:ind w:left="2250" w:hanging="270"/>
      </w:pPr>
      <w:rPr>
        <w:rFonts w:ascii="Bookman Old Style" w:eastAsia="Times New Roman" w:hAnsi="Bookman Old Style" w:cs="Bookman Old Style"/>
        <w:position w:val="0"/>
        <w:sz w:val="18"/>
        <w:szCs w:val="18"/>
      </w:rPr>
    </w:lvl>
    <w:lvl w:ilvl="3">
      <w:start w:val="1"/>
      <w:numFmt w:val="decimal"/>
      <w:lvlText w:val="%4."/>
      <w:lvlJc w:val="left"/>
      <w:pPr>
        <w:tabs>
          <w:tab w:val="num" w:pos="2790"/>
        </w:tabs>
        <w:ind w:left="2790" w:hanging="270"/>
      </w:pPr>
      <w:rPr>
        <w:rFonts w:ascii="Bookman Old Style" w:eastAsia="Times New Roman" w:hAnsi="Bookman Old Style" w:cs="Bookman Old Style"/>
        <w:position w:val="0"/>
        <w:sz w:val="18"/>
        <w:szCs w:val="18"/>
      </w:rPr>
    </w:lvl>
    <w:lvl w:ilvl="4">
      <w:start w:val="1"/>
      <w:numFmt w:val="lowerLetter"/>
      <w:lvlText w:val="%5."/>
      <w:lvlJc w:val="left"/>
      <w:pPr>
        <w:tabs>
          <w:tab w:val="num" w:pos="3510"/>
        </w:tabs>
        <w:ind w:left="3510" w:hanging="270"/>
      </w:pPr>
      <w:rPr>
        <w:rFonts w:ascii="Bookman Old Style" w:eastAsia="Times New Roman" w:hAnsi="Bookman Old Style" w:cs="Bookman Old Style"/>
        <w:position w:val="0"/>
        <w:sz w:val="18"/>
        <w:szCs w:val="18"/>
      </w:rPr>
    </w:lvl>
    <w:lvl w:ilvl="5">
      <w:start w:val="1"/>
      <w:numFmt w:val="lowerRoman"/>
      <w:lvlText w:val="%6."/>
      <w:lvlJc w:val="left"/>
      <w:pPr>
        <w:tabs>
          <w:tab w:val="num" w:pos="4246"/>
        </w:tabs>
        <w:ind w:left="4246" w:hanging="222"/>
      </w:pPr>
      <w:rPr>
        <w:rFonts w:ascii="Bookman Old Style" w:eastAsia="Times New Roman" w:hAnsi="Bookman Old Style" w:cs="Bookman Old Style"/>
        <w:position w:val="0"/>
        <w:sz w:val="18"/>
        <w:szCs w:val="18"/>
      </w:rPr>
    </w:lvl>
    <w:lvl w:ilvl="6">
      <w:start w:val="1"/>
      <w:numFmt w:val="decimal"/>
      <w:lvlText w:val="%7."/>
      <w:lvlJc w:val="left"/>
      <w:pPr>
        <w:tabs>
          <w:tab w:val="num" w:pos="4950"/>
        </w:tabs>
        <w:ind w:left="4950" w:hanging="270"/>
      </w:pPr>
      <w:rPr>
        <w:rFonts w:ascii="Bookman Old Style" w:eastAsia="Times New Roman" w:hAnsi="Bookman Old Style" w:cs="Bookman Old Style"/>
        <w:position w:val="0"/>
        <w:sz w:val="18"/>
        <w:szCs w:val="18"/>
      </w:rPr>
    </w:lvl>
    <w:lvl w:ilvl="7">
      <w:start w:val="1"/>
      <w:numFmt w:val="lowerLetter"/>
      <w:lvlText w:val="%8."/>
      <w:lvlJc w:val="left"/>
      <w:pPr>
        <w:tabs>
          <w:tab w:val="num" w:pos="5670"/>
        </w:tabs>
        <w:ind w:left="5670" w:hanging="270"/>
      </w:pPr>
      <w:rPr>
        <w:rFonts w:ascii="Bookman Old Style" w:eastAsia="Times New Roman" w:hAnsi="Bookman Old Style" w:cs="Bookman Old Style"/>
        <w:position w:val="0"/>
        <w:sz w:val="18"/>
        <w:szCs w:val="18"/>
      </w:rPr>
    </w:lvl>
    <w:lvl w:ilvl="8">
      <w:start w:val="1"/>
      <w:numFmt w:val="lowerRoman"/>
      <w:lvlText w:val="%9."/>
      <w:lvlJc w:val="left"/>
      <w:pPr>
        <w:tabs>
          <w:tab w:val="num" w:pos="6406"/>
        </w:tabs>
        <w:ind w:left="6406" w:hanging="222"/>
      </w:pPr>
      <w:rPr>
        <w:rFonts w:ascii="Bookman Old Style" w:eastAsia="Times New Roman" w:hAnsi="Bookman Old Style" w:cs="Bookman Old Style"/>
        <w:position w:val="0"/>
        <w:sz w:val="18"/>
        <w:szCs w:val="18"/>
      </w:rPr>
    </w:lvl>
  </w:abstractNum>
  <w:abstractNum w:abstractNumId="21" w15:restartNumberingAfterBreak="0">
    <w:nsid w:val="6D731599"/>
    <w:multiLevelType w:val="hybridMultilevel"/>
    <w:tmpl w:val="1FD20932"/>
    <w:lvl w:ilvl="0" w:tplc="2E281600">
      <w:start w:val="1"/>
      <w:numFmt w:val="decimal"/>
      <w:lvlText w:val="%1)"/>
      <w:lvlJc w:val="left"/>
      <w:pPr>
        <w:ind w:left="720" w:hanging="360"/>
      </w:pPr>
      <w:rPr>
        <w:rFonts w:ascii="Calibri" w:hAnsi="Calibri"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D772F2E"/>
    <w:multiLevelType w:val="hybridMultilevel"/>
    <w:tmpl w:val="4B1AAD76"/>
    <w:lvl w:ilvl="0" w:tplc="259641B6">
      <w:start w:val="1"/>
      <w:numFmt w:val="decimal"/>
      <w:lvlText w:val="%1."/>
      <w:lvlJc w:val="left"/>
      <w:pPr>
        <w:ind w:left="720" w:hanging="360"/>
      </w:pPr>
      <w:rPr>
        <w:rFonts w:ascii="Calibri" w:hAnsi="Calibri" w:cs="Calibri" w:hint="default"/>
        <w:b/>
        <w:color w:val="auto"/>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7441358E"/>
    <w:multiLevelType w:val="hybridMultilevel"/>
    <w:tmpl w:val="7FC894E8"/>
    <w:lvl w:ilvl="0" w:tplc="22AA3438">
      <w:start w:val="1"/>
      <w:numFmt w:val="decimal"/>
      <w:lvlText w:val="%1)"/>
      <w:lvlJc w:val="left"/>
      <w:pPr>
        <w:tabs>
          <w:tab w:val="num" w:pos="1620"/>
        </w:tabs>
        <w:ind w:left="1620" w:hanging="360"/>
      </w:pPr>
      <w:rPr>
        <w:rFonts w:ascii="Calibri" w:eastAsia="MS ??" w:hAnsi="Calibri" w:cs="Calibri" w:hint="default"/>
        <w:sz w:val="24"/>
        <w:szCs w:val="24"/>
      </w:rPr>
    </w:lvl>
    <w:lvl w:ilvl="1" w:tplc="04150019" w:tentative="1">
      <w:start w:val="1"/>
      <w:numFmt w:val="lowerLetter"/>
      <w:lvlText w:val="%2."/>
      <w:lvlJc w:val="left"/>
      <w:pPr>
        <w:tabs>
          <w:tab w:val="num" w:pos="2340"/>
        </w:tabs>
        <w:ind w:left="2340" w:hanging="360"/>
      </w:pPr>
      <w:rPr>
        <w:rFonts w:cs="Times New Roman"/>
      </w:rPr>
    </w:lvl>
    <w:lvl w:ilvl="2" w:tplc="0415001B" w:tentative="1">
      <w:start w:val="1"/>
      <w:numFmt w:val="lowerRoman"/>
      <w:lvlText w:val="%3."/>
      <w:lvlJc w:val="right"/>
      <w:pPr>
        <w:tabs>
          <w:tab w:val="num" w:pos="3060"/>
        </w:tabs>
        <w:ind w:left="3060" w:hanging="180"/>
      </w:pPr>
      <w:rPr>
        <w:rFonts w:cs="Times New Roman"/>
      </w:rPr>
    </w:lvl>
    <w:lvl w:ilvl="3" w:tplc="0415000F" w:tentative="1">
      <w:start w:val="1"/>
      <w:numFmt w:val="decimal"/>
      <w:lvlText w:val="%4."/>
      <w:lvlJc w:val="left"/>
      <w:pPr>
        <w:tabs>
          <w:tab w:val="num" w:pos="3780"/>
        </w:tabs>
        <w:ind w:left="3780" w:hanging="360"/>
      </w:pPr>
      <w:rPr>
        <w:rFonts w:cs="Times New Roman"/>
      </w:rPr>
    </w:lvl>
    <w:lvl w:ilvl="4" w:tplc="04150019" w:tentative="1">
      <w:start w:val="1"/>
      <w:numFmt w:val="lowerLetter"/>
      <w:lvlText w:val="%5."/>
      <w:lvlJc w:val="left"/>
      <w:pPr>
        <w:tabs>
          <w:tab w:val="num" w:pos="4500"/>
        </w:tabs>
        <w:ind w:left="4500" w:hanging="360"/>
      </w:pPr>
      <w:rPr>
        <w:rFonts w:cs="Times New Roman"/>
      </w:rPr>
    </w:lvl>
    <w:lvl w:ilvl="5" w:tplc="0415001B" w:tentative="1">
      <w:start w:val="1"/>
      <w:numFmt w:val="lowerRoman"/>
      <w:lvlText w:val="%6."/>
      <w:lvlJc w:val="right"/>
      <w:pPr>
        <w:tabs>
          <w:tab w:val="num" w:pos="5220"/>
        </w:tabs>
        <w:ind w:left="5220" w:hanging="180"/>
      </w:pPr>
      <w:rPr>
        <w:rFonts w:cs="Times New Roman"/>
      </w:rPr>
    </w:lvl>
    <w:lvl w:ilvl="6" w:tplc="0415000F" w:tentative="1">
      <w:start w:val="1"/>
      <w:numFmt w:val="decimal"/>
      <w:lvlText w:val="%7."/>
      <w:lvlJc w:val="left"/>
      <w:pPr>
        <w:tabs>
          <w:tab w:val="num" w:pos="5940"/>
        </w:tabs>
        <w:ind w:left="5940" w:hanging="360"/>
      </w:pPr>
      <w:rPr>
        <w:rFonts w:cs="Times New Roman"/>
      </w:rPr>
    </w:lvl>
    <w:lvl w:ilvl="7" w:tplc="04150019" w:tentative="1">
      <w:start w:val="1"/>
      <w:numFmt w:val="lowerLetter"/>
      <w:lvlText w:val="%8."/>
      <w:lvlJc w:val="left"/>
      <w:pPr>
        <w:tabs>
          <w:tab w:val="num" w:pos="6660"/>
        </w:tabs>
        <w:ind w:left="6660" w:hanging="360"/>
      </w:pPr>
      <w:rPr>
        <w:rFonts w:cs="Times New Roman"/>
      </w:rPr>
    </w:lvl>
    <w:lvl w:ilvl="8" w:tplc="0415001B" w:tentative="1">
      <w:start w:val="1"/>
      <w:numFmt w:val="lowerRoman"/>
      <w:lvlText w:val="%9."/>
      <w:lvlJc w:val="right"/>
      <w:pPr>
        <w:tabs>
          <w:tab w:val="num" w:pos="7380"/>
        </w:tabs>
        <w:ind w:left="7380" w:hanging="180"/>
      </w:pPr>
      <w:rPr>
        <w:rFonts w:cs="Times New Roman"/>
      </w:rPr>
    </w:lvl>
  </w:abstractNum>
  <w:num w:numId="1">
    <w:abstractNumId w:val="13"/>
  </w:num>
  <w:num w:numId="2">
    <w:abstractNumId w:val="14"/>
  </w:num>
  <w:num w:numId="3">
    <w:abstractNumId w:val="19"/>
  </w:num>
  <w:num w:numId="4">
    <w:abstractNumId w:val="11"/>
  </w:num>
  <w:num w:numId="5">
    <w:abstractNumId w:val="2"/>
  </w:num>
  <w:num w:numId="6">
    <w:abstractNumId w:val="20"/>
  </w:num>
  <w:num w:numId="7">
    <w:abstractNumId w:val="22"/>
  </w:num>
  <w:num w:numId="8">
    <w:abstractNumId w:val="3"/>
  </w:num>
  <w:num w:numId="9">
    <w:abstractNumId w:val="10"/>
  </w:num>
  <w:num w:numId="10">
    <w:abstractNumId w:val="9"/>
  </w:num>
  <w:num w:numId="11">
    <w:abstractNumId w:val="23"/>
  </w:num>
  <w:num w:numId="12">
    <w:abstractNumId w:val="6"/>
  </w:num>
  <w:num w:numId="13">
    <w:abstractNumId w:val="5"/>
  </w:num>
  <w:num w:numId="14">
    <w:abstractNumId w:val="8"/>
  </w:num>
  <w:num w:numId="15">
    <w:abstractNumId w:val="17"/>
  </w:num>
  <w:num w:numId="16">
    <w:abstractNumId w:val="7"/>
  </w:num>
  <w:num w:numId="17">
    <w:abstractNumId w:val="12"/>
  </w:num>
  <w:num w:numId="18">
    <w:abstractNumId w:val="15"/>
  </w:num>
  <w:num w:numId="19">
    <w:abstractNumId w:val="18"/>
  </w:num>
  <w:num w:numId="20">
    <w:abstractNumId w:val="21"/>
  </w:num>
  <w:num w:numId="21">
    <w:abstractNumId w:val="4"/>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B2A"/>
    <w:rsid w:val="000006F6"/>
    <w:rsid w:val="00002BA6"/>
    <w:rsid w:val="00002CE5"/>
    <w:rsid w:val="00004654"/>
    <w:rsid w:val="0000583C"/>
    <w:rsid w:val="00010043"/>
    <w:rsid w:val="0001164B"/>
    <w:rsid w:val="00013158"/>
    <w:rsid w:val="00015498"/>
    <w:rsid w:val="00016FA4"/>
    <w:rsid w:val="00021EAF"/>
    <w:rsid w:val="00022365"/>
    <w:rsid w:val="00022613"/>
    <w:rsid w:val="00022F65"/>
    <w:rsid w:val="00023149"/>
    <w:rsid w:val="00026B7D"/>
    <w:rsid w:val="0002767F"/>
    <w:rsid w:val="000277EE"/>
    <w:rsid w:val="00027C54"/>
    <w:rsid w:val="00032F04"/>
    <w:rsid w:val="00033A4C"/>
    <w:rsid w:val="0004189D"/>
    <w:rsid w:val="00053021"/>
    <w:rsid w:val="00055171"/>
    <w:rsid w:val="0005651B"/>
    <w:rsid w:val="00056994"/>
    <w:rsid w:val="000606D9"/>
    <w:rsid w:val="00061F4A"/>
    <w:rsid w:val="00067F2B"/>
    <w:rsid w:val="0007180E"/>
    <w:rsid w:val="00072304"/>
    <w:rsid w:val="000724CA"/>
    <w:rsid w:val="00074C00"/>
    <w:rsid w:val="00075C57"/>
    <w:rsid w:val="00077BC1"/>
    <w:rsid w:val="000871B9"/>
    <w:rsid w:val="00087D92"/>
    <w:rsid w:val="00090695"/>
    <w:rsid w:val="00094BC5"/>
    <w:rsid w:val="00095955"/>
    <w:rsid w:val="00095C0A"/>
    <w:rsid w:val="000A26CE"/>
    <w:rsid w:val="000A35A2"/>
    <w:rsid w:val="000A3B46"/>
    <w:rsid w:val="000A4DF4"/>
    <w:rsid w:val="000A6DC7"/>
    <w:rsid w:val="000B0176"/>
    <w:rsid w:val="000B0B19"/>
    <w:rsid w:val="000B11D7"/>
    <w:rsid w:val="000B2759"/>
    <w:rsid w:val="000B573D"/>
    <w:rsid w:val="000B5EE2"/>
    <w:rsid w:val="000C0011"/>
    <w:rsid w:val="000C159E"/>
    <w:rsid w:val="000C2CA0"/>
    <w:rsid w:val="000D0C24"/>
    <w:rsid w:val="000D2037"/>
    <w:rsid w:val="000D42E0"/>
    <w:rsid w:val="000D58B1"/>
    <w:rsid w:val="000D5C0C"/>
    <w:rsid w:val="000D60B0"/>
    <w:rsid w:val="000E2674"/>
    <w:rsid w:val="000E30EC"/>
    <w:rsid w:val="000E5471"/>
    <w:rsid w:val="000E62E7"/>
    <w:rsid w:val="000E73AD"/>
    <w:rsid w:val="000F0D66"/>
    <w:rsid w:val="000F2368"/>
    <w:rsid w:val="000F47A5"/>
    <w:rsid w:val="00103633"/>
    <w:rsid w:val="001078D8"/>
    <w:rsid w:val="00107B22"/>
    <w:rsid w:val="00110C9D"/>
    <w:rsid w:val="00111742"/>
    <w:rsid w:val="00114BA4"/>
    <w:rsid w:val="00117297"/>
    <w:rsid w:val="0011795C"/>
    <w:rsid w:val="00121107"/>
    <w:rsid w:val="0012239C"/>
    <w:rsid w:val="00123030"/>
    <w:rsid w:val="00123FAA"/>
    <w:rsid w:val="00124E7E"/>
    <w:rsid w:val="00132C5E"/>
    <w:rsid w:val="00133012"/>
    <w:rsid w:val="001336ED"/>
    <w:rsid w:val="00134059"/>
    <w:rsid w:val="00136855"/>
    <w:rsid w:val="00136F28"/>
    <w:rsid w:val="00140E38"/>
    <w:rsid w:val="001410A9"/>
    <w:rsid w:val="001418AC"/>
    <w:rsid w:val="001422AF"/>
    <w:rsid w:val="00142C05"/>
    <w:rsid w:val="001467E3"/>
    <w:rsid w:val="00146EB9"/>
    <w:rsid w:val="0015136F"/>
    <w:rsid w:val="00151889"/>
    <w:rsid w:val="00152C8F"/>
    <w:rsid w:val="00153695"/>
    <w:rsid w:val="0015486F"/>
    <w:rsid w:val="00155954"/>
    <w:rsid w:val="001573FC"/>
    <w:rsid w:val="001602B6"/>
    <w:rsid w:val="001608FB"/>
    <w:rsid w:val="001627F7"/>
    <w:rsid w:val="0016459A"/>
    <w:rsid w:val="00166076"/>
    <w:rsid w:val="001671C5"/>
    <w:rsid w:val="00170752"/>
    <w:rsid w:val="00170839"/>
    <w:rsid w:val="00171C65"/>
    <w:rsid w:val="00172143"/>
    <w:rsid w:val="001727B5"/>
    <w:rsid w:val="00175E60"/>
    <w:rsid w:val="00176C86"/>
    <w:rsid w:val="00177BE5"/>
    <w:rsid w:val="00177C7F"/>
    <w:rsid w:val="00180A6E"/>
    <w:rsid w:val="001830A1"/>
    <w:rsid w:val="0018417C"/>
    <w:rsid w:val="00185031"/>
    <w:rsid w:val="0018774F"/>
    <w:rsid w:val="00187B43"/>
    <w:rsid w:val="00194304"/>
    <w:rsid w:val="00194593"/>
    <w:rsid w:val="00196554"/>
    <w:rsid w:val="00197E68"/>
    <w:rsid w:val="001A4ADE"/>
    <w:rsid w:val="001A658F"/>
    <w:rsid w:val="001B02A4"/>
    <w:rsid w:val="001B2FF6"/>
    <w:rsid w:val="001B731D"/>
    <w:rsid w:val="001B750C"/>
    <w:rsid w:val="001C1351"/>
    <w:rsid w:val="001C13D6"/>
    <w:rsid w:val="001C355A"/>
    <w:rsid w:val="001C35FD"/>
    <w:rsid w:val="001C584D"/>
    <w:rsid w:val="001C6BB6"/>
    <w:rsid w:val="001C7CD9"/>
    <w:rsid w:val="001D5FF7"/>
    <w:rsid w:val="001D61BA"/>
    <w:rsid w:val="001E0486"/>
    <w:rsid w:val="001E223F"/>
    <w:rsid w:val="001E2A37"/>
    <w:rsid w:val="001E377D"/>
    <w:rsid w:val="001E4590"/>
    <w:rsid w:val="001F0031"/>
    <w:rsid w:val="001F16AE"/>
    <w:rsid w:val="001F243C"/>
    <w:rsid w:val="001F6B39"/>
    <w:rsid w:val="001F787E"/>
    <w:rsid w:val="002005CB"/>
    <w:rsid w:val="00200DF7"/>
    <w:rsid w:val="00201F47"/>
    <w:rsid w:val="002030A2"/>
    <w:rsid w:val="0020423A"/>
    <w:rsid w:val="0020541E"/>
    <w:rsid w:val="00207229"/>
    <w:rsid w:val="00211F17"/>
    <w:rsid w:val="0021341B"/>
    <w:rsid w:val="00213D44"/>
    <w:rsid w:val="00214354"/>
    <w:rsid w:val="002153E2"/>
    <w:rsid w:val="00215ADC"/>
    <w:rsid w:val="00217A66"/>
    <w:rsid w:val="00217BCB"/>
    <w:rsid w:val="002216F7"/>
    <w:rsid w:val="0022213A"/>
    <w:rsid w:val="002257AB"/>
    <w:rsid w:val="00226452"/>
    <w:rsid w:val="00230399"/>
    <w:rsid w:val="002315DC"/>
    <w:rsid w:val="00241AF3"/>
    <w:rsid w:val="002456E9"/>
    <w:rsid w:val="0025070C"/>
    <w:rsid w:val="00251739"/>
    <w:rsid w:val="00253A18"/>
    <w:rsid w:val="0025620B"/>
    <w:rsid w:val="00261331"/>
    <w:rsid w:val="00262CE5"/>
    <w:rsid w:val="00262E7A"/>
    <w:rsid w:val="00264E94"/>
    <w:rsid w:val="002657E9"/>
    <w:rsid w:val="0026751C"/>
    <w:rsid w:val="002676B9"/>
    <w:rsid w:val="002702EF"/>
    <w:rsid w:val="002724D4"/>
    <w:rsid w:val="002730FB"/>
    <w:rsid w:val="00274C1E"/>
    <w:rsid w:val="0027597E"/>
    <w:rsid w:val="00276032"/>
    <w:rsid w:val="002779AA"/>
    <w:rsid w:val="00280FD6"/>
    <w:rsid w:val="00281C5B"/>
    <w:rsid w:val="00284C82"/>
    <w:rsid w:val="00285183"/>
    <w:rsid w:val="002906E4"/>
    <w:rsid w:val="002910A8"/>
    <w:rsid w:val="00293846"/>
    <w:rsid w:val="00294005"/>
    <w:rsid w:val="0029454A"/>
    <w:rsid w:val="002959D2"/>
    <w:rsid w:val="002975A6"/>
    <w:rsid w:val="002A29A9"/>
    <w:rsid w:val="002A5461"/>
    <w:rsid w:val="002B0CC1"/>
    <w:rsid w:val="002B17DE"/>
    <w:rsid w:val="002B17ED"/>
    <w:rsid w:val="002B2B35"/>
    <w:rsid w:val="002B4624"/>
    <w:rsid w:val="002B64FD"/>
    <w:rsid w:val="002C18E3"/>
    <w:rsid w:val="002C41B4"/>
    <w:rsid w:val="002C6C5E"/>
    <w:rsid w:val="002D00DD"/>
    <w:rsid w:val="002D0105"/>
    <w:rsid w:val="002D217F"/>
    <w:rsid w:val="002D2CF3"/>
    <w:rsid w:val="002D3AB1"/>
    <w:rsid w:val="002D57C2"/>
    <w:rsid w:val="002D67E4"/>
    <w:rsid w:val="002E06D6"/>
    <w:rsid w:val="002E120A"/>
    <w:rsid w:val="002E2AC3"/>
    <w:rsid w:val="002E3803"/>
    <w:rsid w:val="002E3C7D"/>
    <w:rsid w:val="002E4131"/>
    <w:rsid w:val="002E79F6"/>
    <w:rsid w:val="002F1736"/>
    <w:rsid w:val="002F1902"/>
    <w:rsid w:val="002F2266"/>
    <w:rsid w:val="002F4932"/>
    <w:rsid w:val="00301425"/>
    <w:rsid w:val="00301DC1"/>
    <w:rsid w:val="00304F08"/>
    <w:rsid w:val="00305B82"/>
    <w:rsid w:val="00306622"/>
    <w:rsid w:val="00307200"/>
    <w:rsid w:val="00313B4F"/>
    <w:rsid w:val="00315D34"/>
    <w:rsid w:val="0031665A"/>
    <w:rsid w:val="00317628"/>
    <w:rsid w:val="00317666"/>
    <w:rsid w:val="0032124C"/>
    <w:rsid w:val="003221B6"/>
    <w:rsid w:val="003228B0"/>
    <w:rsid w:val="00322ECA"/>
    <w:rsid w:val="00327397"/>
    <w:rsid w:val="0033320C"/>
    <w:rsid w:val="00333E3C"/>
    <w:rsid w:val="003346FB"/>
    <w:rsid w:val="00334EB2"/>
    <w:rsid w:val="00334ED2"/>
    <w:rsid w:val="00336356"/>
    <w:rsid w:val="00337D77"/>
    <w:rsid w:val="003444F5"/>
    <w:rsid w:val="003444FF"/>
    <w:rsid w:val="00353B26"/>
    <w:rsid w:val="00353F97"/>
    <w:rsid w:val="00354AF4"/>
    <w:rsid w:val="00355077"/>
    <w:rsid w:val="00355F10"/>
    <w:rsid w:val="003565DA"/>
    <w:rsid w:val="00356A8F"/>
    <w:rsid w:val="00356BF2"/>
    <w:rsid w:val="00361179"/>
    <w:rsid w:val="00361476"/>
    <w:rsid w:val="0036452E"/>
    <w:rsid w:val="00371F7F"/>
    <w:rsid w:val="00373332"/>
    <w:rsid w:val="00373BA5"/>
    <w:rsid w:val="003772A5"/>
    <w:rsid w:val="00385366"/>
    <w:rsid w:val="00390F50"/>
    <w:rsid w:val="00393919"/>
    <w:rsid w:val="00394FF2"/>
    <w:rsid w:val="003A1113"/>
    <w:rsid w:val="003A12E0"/>
    <w:rsid w:val="003A2651"/>
    <w:rsid w:val="003A598F"/>
    <w:rsid w:val="003A617D"/>
    <w:rsid w:val="003A65A4"/>
    <w:rsid w:val="003A6D25"/>
    <w:rsid w:val="003B0AAC"/>
    <w:rsid w:val="003B0C47"/>
    <w:rsid w:val="003B1F46"/>
    <w:rsid w:val="003B29F3"/>
    <w:rsid w:val="003B4A9B"/>
    <w:rsid w:val="003B6866"/>
    <w:rsid w:val="003C013C"/>
    <w:rsid w:val="003C24E4"/>
    <w:rsid w:val="003C42A5"/>
    <w:rsid w:val="003C488E"/>
    <w:rsid w:val="003C6A13"/>
    <w:rsid w:val="003C6A9B"/>
    <w:rsid w:val="003C7538"/>
    <w:rsid w:val="003C795D"/>
    <w:rsid w:val="003D306E"/>
    <w:rsid w:val="003E1260"/>
    <w:rsid w:val="003E16BE"/>
    <w:rsid w:val="003E6801"/>
    <w:rsid w:val="003E6A1C"/>
    <w:rsid w:val="003E70C3"/>
    <w:rsid w:val="003F0398"/>
    <w:rsid w:val="003F1170"/>
    <w:rsid w:val="003F2BF4"/>
    <w:rsid w:val="003F4EE3"/>
    <w:rsid w:val="003F5A96"/>
    <w:rsid w:val="003F670F"/>
    <w:rsid w:val="003F6D24"/>
    <w:rsid w:val="003F6D26"/>
    <w:rsid w:val="00401DB0"/>
    <w:rsid w:val="00404811"/>
    <w:rsid w:val="004117FA"/>
    <w:rsid w:val="004127A8"/>
    <w:rsid w:val="004129B9"/>
    <w:rsid w:val="00412B1E"/>
    <w:rsid w:val="00412D56"/>
    <w:rsid w:val="00413145"/>
    <w:rsid w:val="00415783"/>
    <w:rsid w:val="004157C0"/>
    <w:rsid w:val="00420172"/>
    <w:rsid w:val="004203A5"/>
    <w:rsid w:val="00420E0D"/>
    <w:rsid w:val="0042494E"/>
    <w:rsid w:val="0042571F"/>
    <w:rsid w:val="00425D3A"/>
    <w:rsid w:val="00426038"/>
    <w:rsid w:val="00431F97"/>
    <w:rsid w:val="00433323"/>
    <w:rsid w:val="0043472B"/>
    <w:rsid w:val="004369FC"/>
    <w:rsid w:val="00442E57"/>
    <w:rsid w:val="00445BFD"/>
    <w:rsid w:val="00446899"/>
    <w:rsid w:val="00453C04"/>
    <w:rsid w:val="00453DD1"/>
    <w:rsid w:val="004549D8"/>
    <w:rsid w:val="00455C6C"/>
    <w:rsid w:val="00456743"/>
    <w:rsid w:val="00457536"/>
    <w:rsid w:val="004649CD"/>
    <w:rsid w:val="00471AB2"/>
    <w:rsid w:val="0047244C"/>
    <w:rsid w:val="00476A6B"/>
    <w:rsid w:val="00476A6C"/>
    <w:rsid w:val="004778C0"/>
    <w:rsid w:val="004803A9"/>
    <w:rsid w:val="00482222"/>
    <w:rsid w:val="004826CB"/>
    <w:rsid w:val="0048770D"/>
    <w:rsid w:val="00490942"/>
    <w:rsid w:val="00491E9A"/>
    <w:rsid w:val="00492404"/>
    <w:rsid w:val="00494763"/>
    <w:rsid w:val="00496010"/>
    <w:rsid w:val="004A036A"/>
    <w:rsid w:val="004A4BDB"/>
    <w:rsid w:val="004A5AC2"/>
    <w:rsid w:val="004A5CD1"/>
    <w:rsid w:val="004A6036"/>
    <w:rsid w:val="004A712B"/>
    <w:rsid w:val="004B0169"/>
    <w:rsid w:val="004B2302"/>
    <w:rsid w:val="004B4AC8"/>
    <w:rsid w:val="004B54CE"/>
    <w:rsid w:val="004B7873"/>
    <w:rsid w:val="004C0B2A"/>
    <w:rsid w:val="004C0DF5"/>
    <w:rsid w:val="004C2C5B"/>
    <w:rsid w:val="004C55DE"/>
    <w:rsid w:val="004C6B0A"/>
    <w:rsid w:val="004D0EC4"/>
    <w:rsid w:val="004D4111"/>
    <w:rsid w:val="004D676F"/>
    <w:rsid w:val="004D679D"/>
    <w:rsid w:val="004D7D86"/>
    <w:rsid w:val="004E13FC"/>
    <w:rsid w:val="004E14B2"/>
    <w:rsid w:val="004E798A"/>
    <w:rsid w:val="004F272A"/>
    <w:rsid w:val="004F3B6D"/>
    <w:rsid w:val="004F6B7E"/>
    <w:rsid w:val="004F7131"/>
    <w:rsid w:val="004F71AF"/>
    <w:rsid w:val="004F7D05"/>
    <w:rsid w:val="004F7E46"/>
    <w:rsid w:val="0050142B"/>
    <w:rsid w:val="00502D7A"/>
    <w:rsid w:val="00504C13"/>
    <w:rsid w:val="00510DB0"/>
    <w:rsid w:val="005113B3"/>
    <w:rsid w:val="00511ACB"/>
    <w:rsid w:val="005124F2"/>
    <w:rsid w:val="00513966"/>
    <w:rsid w:val="0051728A"/>
    <w:rsid w:val="005235AA"/>
    <w:rsid w:val="00526AE1"/>
    <w:rsid w:val="00526D9B"/>
    <w:rsid w:val="005271BC"/>
    <w:rsid w:val="00527A93"/>
    <w:rsid w:val="00532AB6"/>
    <w:rsid w:val="0053440B"/>
    <w:rsid w:val="00535679"/>
    <w:rsid w:val="0053606C"/>
    <w:rsid w:val="00537633"/>
    <w:rsid w:val="00540074"/>
    <w:rsid w:val="00540452"/>
    <w:rsid w:val="0054171D"/>
    <w:rsid w:val="00543E66"/>
    <w:rsid w:val="00553910"/>
    <w:rsid w:val="00554431"/>
    <w:rsid w:val="005549E0"/>
    <w:rsid w:val="00556FF4"/>
    <w:rsid w:val="00557D35"/>
    <w:rsid w:val="005604CB"/>
    <w:rsid w:val="00563792"/>
    <w:rsid w:val="00563B05"/>
    <w:rsid w:val="00564BF4"/>
    <w:rsid w:val="0056568D"/>
    <w:rsid w:val="00565AA0"/>
    <w:rsid w:val="00571EBB"/>
    <w:rsid w:val="005720E0"/>
    <w:rsid w:val="00573D6D"/>
    <w:rsid w:val="0057486E"/>
    <w:rsid w:val="00575BDA"/>
    <w:rsid w:val="00582952"/>
    <w:rsid w:val="0058297B"/>
    <w:rsid w:val="00582A1D"/>
    <w:rsid w:val="0058349D"/>
    <w:rsid w:val="0058626C"/>
    <w:rsid w:val="00590B8C"/>
    <w:rsid w:val="005936A9"/>
    <w:rsid w:val="0059750E"/>
    <w:rsid w:val="005A130B"/>
    <w:rsid w:val="005A156E"/>
    <w:rsid w:val="005A2314"/>
    <w:rsid w:val="005A27D4"/>
    <w:rsid w:val="005A3E81"/>
    <w:rsid w:val="005A66B8"/>
    <w:rsid w:val="005B102B"/>
    <w:rsid w:val="005B11BE"/>
    <w:rsid w:val="005B374A"/>
    <w:rsid w:val="005B3CD1"/>
    <w:rsid w:val="005B458D"/>
    <w:rsid w:val="005B6618"/>
    <w:rsid w:val="005B79B9"/>
    <w:rsid w:val="005C0E22"/>
    <w:rsid w:val="005C1C19"/>
    <w:rsid w:val="005C3093"/>
    <w:rsid w:val="005C3317"/>
    <w:rsid w:val="005C4566"/>
    <w:rsid w:val="005C603D"/>
    <w:rsid w:val="005C6706"/>
    <w:rsid w:val="005D11CC"/>
    <w:rsid w:val="005D40FC"/>
    <w:rsid w:val="005D7815"/>
    <w:rsid w:val="005D7DBE"/>
    <w:rsid w:val="005E191E"/>
    <w:rsid w:val="005E2337"/>
    <w:rsid w:val="005E2627"/>
    <w:rsid w:val="005E7B4A"/>
    <w:rsid w:val="005F02D3"/>
    <w:rsid w:val="005F218C"/>
    <w:rsid w:val="005F3468"/>
    <w:rsid w:val="005F3C23"/>
    <w:rsid w:val="005F4CE2"/>
    <w:rsid w:val="005F7A37"/>
    <w:rsid w:val="00600721"/>
    <w:rsid w:val="00605105"/>
    <w:rsid w:val="006051E0"/>
    <w:rsid w:val="0060604C"/>
    <w:rsid w:val="00610768"/>
    <w:rsid w:val="0061081E"/>
    <w:rsid w:val="00610ED2"/>
    <w:rsid w:val="006153CC"/>
    <w:rsid w:val="006155A9"/>
    <w:rsid w:val="00616279"/>
    <w:rsid w:val="006167C3"/>
    <w:rsid w:val="00616AD4"/>
    <w:rsid w:val="006209DC"/>
    <w:rsid w:val="0062250E"/>
    <w:rsid w:val="00622E28"/>
    <w:rsid w:val="006242DC"/>
    <w:rsid w:val="00624D47"/>
    <w:rsid w:val="00625069"/>
    <w:rsid w:val="00634D4B"/>
    <w:rsid w:val="00643452"/>
    <w:rsid w:val="0065004E"/>
    <w:rsid w:val="006557E5"/>
    <w:rsid w:val="00655AE3"/>
    <w:rsid w:val="00661A7C"/>
    <w:rsid w:val="0066427B"/>
    <w:rsid w:val="00664F9C"/>
    <w:rsid w:val="00665705"/>
    <w:rsid w:val="00671F67"/>
    <w:rsid w:val="006729D0"/>
    <w:rsid w:val="00672CF2"/>
    <w:rsid w:val="0067311E"/>
    <w:rsid w:val="00674C06"/>
    <w:rsid w:val="00674F52"/>
    <w:rsid w:val="00682CCA"/>
    <w:rsid w:val="0068629A"/>
    <w:rsid w:val="00690085"/>
    <w:rsid w:val="006941F2"/>
    <w:rsid w:val="00694A5C"/>
    <w:rsid w:val="00695052"/>
    <w:rsid w:val="0069623F"/>
    <w:rsid w:val="006A4154"/>
    <w:rsid w:val="006B47CB"/>
    <w:rsid w:val="006B745E"/>
    <w:rsid w:val="006B75EE"/>
    <w:rsid w:val="006C03DD"/>
    <w:rsid w:val="006C1A6E"/>
    <w:rsid w:val="006C1CBD"/>
    <w:rsid w:val="006C5089"/>
    <w:rsid w:val="006C75D7"/>
    <w:rsid w:val="006D31C1"/>
    <w:rsid w:val="006D3E0E"/>
    <w:rsid w:val="006D7311"/>
    <w:rsid w:val="006E4C3F"/>
    <w:rsid w:val="006E5C42"/>
    <w:rsid w:val="006F136D"/>
    <w:rsid w:val="006F2043"/>
    <w:rsid w:val="006F4A6F"/>
    <w:rsid w:val="006F7790"/>
    <w:rsid w:val="00701BC0"/>
    <w:rsid w:val="0070279C"/>
    <w:rsid w:val="00702EC1"/>
    <w:rsid w:val="00703048"/>
    <w:rsid w:val="00705B50"/>
    <w:rsid w:val="00710E93"/>
    <w:rsid w:val="007129F1"/>
    <w:rsid w:val="00713647"/>
    <w:rsid w:val="00714308"/>
    <w:rsid w:val="0072141F"/>
    <w:rsid w:val="00721A62"/>
    <w:rsid w:val="00722C1D"/>
    <w:rsid w:val="00725BCF"/>
    <w:rsid w:val="0072637F"/>
    <w:rsid w:val="007327DF"/>
    <w:rsid w:val="00736726"/>
    <w:rsid w:val="0073763A"/>
    <w:rsid w:val="00737B19"/>
    <w:rsid w:val="007410AC"/>
    <w:rsid w:val="00741D9D"/>
    <w:rsid w:val="007472BD"/>
    <w:rsid w:val="0075150E"/>
    <w:rsid w:val="00756808"/>
    <w:rsid w:val="00757A14"/>
    <w:rsid w:val="007611FF"/>
    <w:rsid w:val="00762154"/>
    <w:rsid w:val="00763C0F"/>
    <w:rsid w:val="00763C1A"/>
    <w:rsid w:val="00763E1E"/>
    <w:rsid w:val="00763FD7"/>
    <w:rsid w:val="0076410A"/>
    <w:rsid w:val="00765E90"/>
    <w:rsid w:val="00766830"/>
    <w:rsid w:val="00774B24"/>
    <w:rsid w:val="00775AA9"/>
    <w:rsid w:val="00776835"/>
    <w:rsid w:val="00777AF1"/>
    <w:rsid w:val="007807AD"/>
    <w:rsid w:val="0078104E"/>
    <w:rsid w:val="007842C0"/>
    <w:rsid w:val="00785E54"/>
    <w:rsid w:val="007860BF"/>
    <w:rsid w:val="00786E7C"/>
    <w:rsid w:val="00787345"/>
    <w:rsid w:val="00787414"/>
    <w:rsid w:val="00792D65"/>
    <w:rsid w:val="00797231"/>
    <w:rsid w:val="007A1350"/>
    <w:rsid w:val="007A557F"/>
    <w:rsid w:val="007A57DB"/>
    <w:rsid w:val="007A69F1"/>
    <w:rsid w:val="007B026A"/>
    <w:rsid w:val="007B2CA8"/>
    <w:rsid w:val="007B4CE2"/>
    <w:rsid w:val="007B6594"/>
    <w:rsid w:val="007C0582"/>
    <w:rsid w:val="007C0F53"/>
    <w:rsid w:val="007C4382"/>
    <w:rsid w:val="007C57C9"/>
    <w:rsid w:val="007C71CA"/>
    <w:rsid w:val="007D13DB"/>
    <w:rsid w:val="007D4EF7"/>
    <w:rsid w:val="007D6EB1"/>
    <w:rsid w:val="007E0CD9"/>
    <w:rsid w:val="007E18C4"/>
    <w:rsid w:val="007E18DE"/>
    <w:rsid w:val="007E24BB"/>
    <w:rsid w:val="007E2A0A"/>
    <w:rsid w:val="007E7FAC"/>
    <w:rsid w:val="007F1893"/>
    <w:rsid w:val="007F30F4"/>
    <w:rsid w:val="007F6890"/>
    <w:rsid w:val="007F7091"/>
    <w:rsid w:val="008012EF"/>
    <w:rsid w:val="00806F8F"/>
    <w:rsid w:val="008073DE"/>
    <w:rsid w:val="00810184"/>
    <w:rsid w:val="00813493"/>
    <w:rsid w:val="00814665"/>
    <w:rsid w:val="008157F2"/>
    <w:rsid w:val="008170BF"/>
    <w:rsid w:val="008175D4"/>
    <w:rsid w:val="008176F9"/>
    <w:rsid w:val="008217C6"/>
    <w:rsid w:val="008219B7"/>
    <w:rsid w:val="00822427"/>
    <w:rsid w:val="008246CA"/>
    <w:rsid w:val="00824F9E"/>
    <w:rsid w:val="00827E4E"/>
    <w:rsid w:val="00830843"/>
    <w:rsid w:val="00832317"/>
    <w:rsid w:val="00832FB3"/>
    <w:rsid w:val="00833A72"/>
    <w:rsid w:val="00834106"/>
    <w:rsid w:val="008375F6"/>
    <w:rsid w:val="00841423"/>
    <w:rsid w:val="00842242"/>
    <w:rsid w:val="0084402D"/>
    <w:rsid w:val="008444AB"/>
    <w:rsid w:val="008450A6"/>
    <w:rsid w:val="008456B1"/>
    <w:rsid w:val="00850BBC"/>
    <w:rsid w:val="00851B78"/>
    <w:rsid w:val="0085204F"/>
    <w:rsid w:val="00852D0F"/>
    <w:rsid w:val="00853DB3"/>
    <w:rsid w:val="00865282"/>
    <w:rsid w:val="00873F1D"/>
    <w:rsid w:val="00877173"/>
    <w:rsid w:val="00877535"/>
    <w:rsid w:val="00877CA0"/>
    <w:rsid w:val="00880337"/>
    <w:rsid w:val="008810D7"/>
    <w:rsid w:val="00881401"/>
    <w:rsid w:val="008835D1"/>
    <w:rsid w:val="00890A15"/>
    <w:rsid w:val="00895036"/>
    <w:rsid w:val="00897697"/>
    <w:rsid w:val="008A26A0"/>
    <w:rsid w:val="008B54E6"/>
    <w:rsid w:val="008B60A1"/>
    <w:rsid w:val="008B6681"/>
    <w:rsid w:val="008C0446"/>
    <w:rsid w:val="008C1AAC"/>
    <w:rsid w:val="008C2F9C"/>
    <w:rsid w:val="008C506B"/>
    <w:rsid w:val="008C7FD3"/>
    <w:rsid w:val="008D1B85"/>
    <w:rsid w:val="008D1D20"/>
    <w:rsid w:val="008D4A75"/>
    <w:rsid w:val="008E13E1"/>
    <w:rsid w:val="008E2D97"/>
    <w:rsid w:val="008E378D"/>
    <w:rsid w:val="008E4B8D"/>
    <w:rsid w:val="008E5B2A"/>
    <w:rsid w:val="008E790C"/>
    <w:rsid w:val="008F5E99"/>
    <w:rsid w:val="008F6AD7"/>
    <w:rsid w:val="008F6EAB"/>
    <w:rsid w:val="0090104F"/>
    <w:rsid w:val="009011F7"/>
    <w:rsid w:val="0090231D"/>
    <w:rsid w:val="00902A6D"/>
    <w:rsid w:val="00905702"/>
    <w:rsid w:val="00905729"/>
    <w:rsid w:val="00905CB3"/>
    <w:rsid w:val="00912BA5"/>
    <w:rsid w:val="009140F6"/>
    <w:rsid w:val="009156DA"/>
    <w:rsid w:val="00915CEB"/>
    <w:rsid w:val="00915FC8"/>
    <w:rsid w:val="00922FE9"/>
    <w:rsid w:val="00924EBA"/>
    <w:rsid w:val="00924FD3"/>
    <w:rsid w:val="00926A94"/>
    <w:rsid w:val="0093231C"/>
    <w:rsid w:val="00935863"/>
    <w:rsid w:val="00937042"/>
    <w:rsid w:val="00941982"/>
    <w:rsid w:val="00941E3B"/>
    <w:rsid w:val="0094295E"/>
    <w:rsid w:val="009447A0"/>
    <w:rsid w:val="00946610"/>
    <w:rsid w:val="00946A32"/>
    <w:rsid w:val="00952D04"/>
    <w:rsid w:val="00953295"/>
    <w:rsid w:val="00953C6C"/>
    <w:rsid w:val="009556CB"/>
    <w:rsid w:val="009568CC"/>
    <w:rsid w:val="009601B9"/>
    <w:rsid w:val="00960D63"/>
    <w:rsid w:val="00961694"/>
    <w:rsid w:val="00961A2A"/>
    <w:rsid w:val="00962F96"/>
    <w:rsid w:val="0096498F"/>
    <w:rsid w:val="00964F36"/>
    <w:rsid w:val="00966040"/>
    <w:rsid w:val="00966843"/>
    <w:rsid w:val="009708A5"/>
    <w:rsid w:val="00970D5A"/>
    <w:rsid w:val="009711EB"/>
    <w:rsid w:val="0097127E"/>
    <w:rsid w:val="009739AD"/>
    <w:rsid w:val="0097504D"/>
    <w:rsid w:val="00981454"/>
    <w:rsid w:val="009819B1"/>
    <w:rsid w:val="00981DC6"/>
    <w:rsid w:val="00983CE9"/>
    <w:rsid w:val="009843CC"/>
    <w:rsid w:val="00985E00"/>
    <w:rsid w:val="009902A4"/>
    <w:rsid w:val="0099129E"/>
    <w:rsid w:val="00991DF3"/>
    <w:rsid w:val="009A08FC"/>
    <w:rsid w:val="009A3CAC"/>
    <w:rsid w:val="009A3E2A"/>
    <w:rsid w:val="009A48B0"/>
    <w:rsid w:val="009A4D16"/>
    <w:rsid w:val="009A5022"/>
    <w:rsid w:val="009A7280"/>
    <w:rsid w:val="009A736F"/>
    <w:rsid w:val="009B0D2C"/>
    <w:rsid w:val="009B3D2D"/>
    <w:rsid w:val="009B572B"/>
    <w:rsid w:val="009B5CF7"/>
    <w:rsid w:val="009B60DE"/>
    <w:rsid w:val="009C05F4"/>
    <w:rsid w:val="009C26D9"/>
    <w:rsid w:val="009C417F"/>
    <w:rsid w:val="009C4B51"/>
    <w:rsid w:val="009C6344"/>
    <w:rsid w:val="009C7364"/>
    <w:rsid w:val="009D0559"/>
    <w:rsid w:val="009D0668"/>
    <w:rsid w:val="009D1448"/>
    <w:rsid w:val="009D3D1F"/>
    <w:rsid w:val="009D4669"/>
    <w:rsid w:val="009E2EAC"/>
    <w:rsid w:val="009E4B35"/>
    <w:rsid w:val="009E4D35"/>
    <w:rsid w:val="009E5DEB"/>
    <w:rsid w:val="009E60D5"/>
    <w:rsid w:val="009F08DF"/>
    <w:rsid w:val="009F4C3C"/>
    <w:rsid w:val="009F6033"/>
    <w:rsid w:val="009F7AAC"/>
    <w:rsid w:val="00A00B61"/>
    <w:rsid w:val="00A03014"/>
    <w:rsid w:val="00A034B2"/>
    <w:rsid w:val="00A074DB"/>
    <w:rsid w:val="00A1098D"/>
    <w:rsid w:val="00A11974"/>
    <w:rsid w:val="00A12334"/>
    <w:rsid w:val="00A13100"/>
    <w:rsid w:val="00A132DC"/>
    <w:rsid w:val="00A15D19"/>
    <w:rsid w:val="00A15F9B"/>
    <w:rsid w:val="00A22EEE"/>
    <w:rsid w:val="00A23EF4"/>
    <w:rsid w:val="00A23FCA"/>
    <w:rsid w:val="00A250EA"/>
    <w:rsid w:val="00A26FD3"/>
    <w:rsid w:val="00A27B76"/>
    <w:rsid w:val="00A31EE5"/>
    <w:rsid w:val="00A33174"/>
    <w:rsid w:val="00A3346C"/>
    <w:rsid w:val="00A34627"/>
    <w:rsid w:val="00A3477D"/>
    <w:rsid w:val="00A35575"/>
    <w:rsid w:val="00A359BD"/>
    <w:rsid w:val="00A35B5B"/>
    <w:rsid w:val="00A36EC9"/>
    <w:rsid w:val="00A3705D"/>
    <w:rsid w:val="00A41EF6"/>
    <w:rsid w:val="00A46B97"/>
    <w:rsid w:val="00A52D1D"/>
    <w:rsid w:val="00A57A8E"/>
    <w:rsid w:val="00A616DE"/>
    <w:rsid w:val="00A61C00"/>
    <w:rsid w:val="00A61EA6"/>
    <w:rsid w:val="00A6673B"/>
    <w:rsid w:val="00A66C4F"/>
    <w:rsid w:val="00A70B2A"/>
    <w:rsid w:val="00A74519"/>
    <w:rsid w:val="00A74C92"/>
    <w:rsid w:val="00A750FC"/>
    <w:rsid w:val="00A76F91"/>
    <w:rsid w:val="00A81E3B"/>
    <w:rsid w:val="00A83D87"/>
    <w:rsid w:val="00A85924"/>
    <w:rsid w:val="00A90305"/>
    <w:rsid w:val="00A93D78"/>
    <w:rsid w:val="00A94BEA"/>
    <w:rsid w:val="00A97262"/>
    <w:rsid w:val="00A974C4"/>
    <w:rsid w:val="00AA41A8"/>
    <w:rsid w:val="00AA4ADB"/>
    <w:rsid w:val="00AA5D1C"/>
    <w:rsid w:val="00AA71B0"/>
    <w:rsid w:val="00AB2115"/>
    <w:rsid w:val="00AB2B2B"/>
    <w:rsid w:val="00AB5AEF"/>
    <w:rsid w:val="00AC1126"/>
    <w:rsid w:val="00AC20AC"/>
    <w:rsid w:val="00AC3910"/>
    <w:rsid w:val="00AC422D"/>
    <w:rsid w:val="00AC4B63"/>
    <w:rsid w:val="00AC4DEE"/>
    <w:rsid w:val="00AC5978"/>
    <w:rsid w:val="00AC5E5B"/>
    <w:rsid w:val="00AC6E47"/>
    <w:rsid w:val="00AD0533"/>
    <w:rsid w:val="00AD0A23"/>
    <w:rsid w:val="00AD1558"/>
    <w:rsid w:val="00AD295D"/>
    <w:rsid w:val="00AD3D5F"/>
    <w:rsid w:val="00AD5461"/>
    <w:rsid w:val="00AD717C"/>
    <w:rsid w:val="00AE1721"/>
    <w:rsid w:val="00AE1A26"/>
    <w:rsid w:val="00AE3D9A"/>
    <w:rsid w:val="00AE7308"/>
    <w:rsid w:val="00AE78F5"/>
    <w:rsid w:val="00AF04E2"/>
    <w:rsid w:val="00AF07B2"/>
    <w:rsid w:val="00AF2100"/>
    <w:rsid w:val="00AF269B"/>
    <w:rsid w:val="00AF5172"/>
    <w:rsid w:val="00AF6D47"/>
    <w:rsid w:val="00AF6D64"/>
    <w:rsid w:val="00AF799D"/>
    <w:rsid w:val="00B0177C"/>
    <w:rsid w:val="00B01F04"/>
    <w:rsid w:val="00B02480"/>
    <w:rsid w:val="00B03831"/>
    <w:rsid w:val="00B03E3A"/>
    <w:rsid w:val="00B04C4B"/>
    <w:rsid w:val="00B0507B"/>
    <w:rsid w:val="00B0665A"/>
    <w:rsid w:val="00B0720D"/>
    <w:rsid w:val="00B07F71"/>
    <w:rsid w:val="00B10043"/>
    <w:rsid w:val="00B10467"/>
    <w:rsid w:val="00B10653"/>
    <w:rsid w:val="00B14143"/>
    <w:rsid w:val="00B171E8"/>
    <w:rsid w:val="00B179B2"/>
    <w:rsid w:val="00B21049"/>
    <w:rsid w:val="00B26CB5"/>
    <w:rsid w:val="00B27EB1"/>
    <w:rsid w:val="00B308EC"/>
    <w:rsid w:val="00B31CCC"/>
    <w:rsid w:val="00B337DC"/>
    <w:rsid w:val="00B33FB5"/>
    <w:rsid w:val="00B340F5"/>
    <w:rsid w:val="00B345A2"/>
    <w:rsid w:val="00B34EC4"/>
    <w:rsid w:val="00B35F3B"/>
    <w:rsid w:val="00B37B6B"/>
    <w:rsid w:val="00B400E9"/>
    <w:rsid w:val="00B42E11"/>
    <w:rsid w:val="00B460E0"/>
    <w:rsid w:val="00B46B6C"/>
    <w:rsid w:val="00B533D7"/>
    <w:rsid w:val="00B55300"/>
    <w:rsid w:val="00B564D5"/>
    <w:rsid w:val="00B573A0"/>
    <w:rsid w:val="00B63AF9"/>
    <w:rsid w:val="00B67A45"/>
    <w:rsid w:val="00B70860"/>
    <w:rsid w:val="00B72993"/>
    <w:rsid w:val="00B72EAA"/>
    <w:rsid w:val="00B75AA7"/>
    <w:rsid w:val="00B81355"/>
    <w:rsid w:val="00B838D2"/>
    <w:rsid w:val="00B84044"/>
    <w:rsid w:val="00B867B7"/>
    <w:rsid w:val="00B871D6"/>
    <w:rsid w:val="00B87671"/>
    <w:rsid w:val="00B9113C"/>
    <w:rsid w:val="00B941D1"/>
    <w:rsid w:val="00B96417"/>
    <w:rsid w:val="00B96E56"/>
    <w:rsid w:val="00B979C0"/>
    <w:rsid w:val="00BA035E"/>
    <w:rsid w:val="00BA0374"/>
    <w:rsid w:val="00BA5327"/>
    <w:rsid w:val="00BA5D76"/>
    <w:rsid w:val="00BA6510"/>
    <w:rsid w:val="00BB0419"/>
    <w:rsid w:val="00BB4E55"/>
    <w:rsid w:val="00BB650A"/>
    <w:rsid w:val="00BB6739"/>
    <w:rsid w:val="00BC1731"/>
    <w:rsid w:val="00BC1F5E"/>
    <w:rsid w:val="00BC2A90"/>
    <w:rsid w:val="00BC359E"/>
    <w:rsid w:val="00BC76DD"/>
    <w:rsid w:val="00BD1046"/>
    <w:rsid w:val="00BD13D5"/>
    <w:rsid w:val="00BD467C"/>
    <w:rsid w:val="00BD5E08"/>
    <w:rsid w:val="00BD7D75"/>
    <w:rsid w:val="00BE14FA"/>
    <w:rsid w:val="00BE2005"/>
    <w:rsid w:val="00BE5E33"/>
    <w:rsid w:val="00BF0D11"/>
    <w:rsid w:val="00BF49A8"/>
    <w:rsid w:val="00BF5A44"/>
    <w:rsid w:val="00BF69C8"/>
    <w:rsid w:val="00BF6ABF"/>
    <w:rsid w:val="00BF769A"/>
    <w:rsid w:val="00C00DB9"/>
    <w:rsid w:val="00C06BEC"/>
    <w:rsid w:val="00C10C93"/>
    <w:rsid w:val="00C10D9D"/>
    <w:rsid w:val="00C12514"/>
    <w:rsid w:val="00C12A87"/>
    <w:rsid w:val="00C12CE3"/>
    <w:rsid w:val="00C14C2A"/>
    <w:rsid w:val="00C301E5"/>
    <w:rsid w:val="00C302BC"/>
    <w:rsid w:val="00C3166F"/>
    <w:rsid w:val="00C342B0"/>
    <w:rsid w:val="00C35753"/>
    <w:rsid w:val="00C35793"/>
    <w:rsid w:val="00C359DD"/>
    <w:rsid w:val="00C363D2"/>
    <w:rsid w:val="00C3644E"/>
    <w:rsid w:val="00C37207"/>
    <w:rsid w:val="00C377F4"/>
    <w:rsid w:val="00C42E7E"/>
    <w:rsid w:val="00C43638"/>
    <w:rsid w:val="00C44C50"/>
    <w:rsid w:val="00C47C5B"/>
    <w:rsid w:val="00C50BA8"/>
    <w:rsid w:val="00C510A8"/>
    <w:rsid w:val="00C513D3"/>
    <w:rsid w:val="00C51D67"/>
    <w:rsid w:val="00C52290"/>
    <w:rsid w:val="00C5670B"/>
    <w:rsid w:val="00C61BF5"/>
    <w:rsid w:val="00C62100"/>
    <w:rsid w:val="00C67690"/>
    <w:rsid w:val="00C71E6D"/>
    <w:rsid w:val="00C73FAA"/>
    <w:rsid w:val="00C7416D"/>
    <w:rsid w:val="00C74B54"/>
    <w:rsid w:val="00C7710D"/>
    <w:rsid w:val="00C77885"/>
    <w:rsid w:val="00C77892"/>
    <w:rsid w:val="00C8014F"/>
    <w:rsid w:val="00C8046B"/>
    <w:rsid w:val="00C84318"/>
    <w:rsid w:val="00C91069"/>
    <w:rsid w:val="00C925E5"/>
    <w:rsid w:val="00C95851"/>
    <w:rsid w:val="00CA24C0"/>
    <w:rsid w:val="00CA2DDF"/>
    <w:rsid w:val="00CA4502"/>
    <w:rsid w:val="00CA4930"/>
    <w:rsid w:val="00CA66AD"/>
    <w:rsid w:val="00CA6EDE"/>
    <w:rsid w:val="00CA757E"/>
    <w:rsid w:val="00CB3B4E"/>
    <w:rsid w:val="00CB4833"/>
    <w:rsid w:val="00CB7A17"/>
    <w:rsid w:val="00CC0D29"/>
    <w:rsid w:val="00CC1503"/>
    <w:rsid w:val="00CC1682"/>
    <w:rsid w:val="00CC3715"/>
    <w:rsid w:val="00CC3C0B"/>
    <w:rsid w:val="00CC4973"/>
    <w:rsid w:val="00CC4D32"/>
    <w:rsid w:val="00CC6EED"/>
    <w:rsid w:val="00CC724F"/>
    <w:rsid w:val="00CD0A07"/>
    <w:rsid w:val="00CD2BDB"/>
    <w:rsid w:val="00CD3C7C"/>
    <w:rsid w:val="00CD6C11"/>
    <w:rsid w:val="00CE5234"/>
    <w:rsid w:val="00CE7128"/>
    <w:rsid w:val="00CE7B49"/>
    <w:rsid w:val="00CF0DBE"/>
    <w:rsid w:val="00CF190B"/>
    <w:rsid w:val="00CF2186"/>
    <w:rsid w:val="00CF224F"/>
    <w:rsid w:val="00D03AC3"/>
    <w:rsid w:val="00D048B6"/>
    <w:rsid w:val="00D07F9D"/>
    <w:rsid w:val="00D1268F"/>
    <w:rsid w:val="00D15B57"/>
    <w:rsid w:val="00D15B89"/>
    <w:rsid w:val="00D178CE"/>
    <w:rsid w:val="00D23135"/>
    <w:rsid w:val="00D233A9"/>
    <w:rsid w:val="00D237FD"/>
    <w:rsid w:val="00D320BD"/>
    <w:rsid w:val="00D35978"/>
    <w:rsid w:val="00D36967"/>
    <w:rsid w:val="00D41032"/>
    <w:rsid w:val="00D42E4F"/>
    <w:rsid w:val="00D4417C"/>
    <w:rsid w:val="00D45BF9"/>
    <w:rsid w:val="00D4725A"/>
    <w:rsid w:val="00D5005F"/>
    <w:rsid w:val="00D50952"/>
    <w:rsid w:val="00D541AB"/>
    <w:rsid w:val="00D549B5"/>
    <w:rsid w:val="00D55139"/>
    <w:rsid w:val="00D57B51"/>
    <w:rsid w:val="00D60340"/>
    <w:rsid w:val="00D642BE"/>
    <w:rsid w:val="00D66656"/>
    <w:rsid w:val="00D666B5"/>
    <w:rsid w:val="00D67C4D"/>
    <w:rsid w:val="00D67D50"/>
    <w:rsid w:val="00D71091"/>
    <w:rsid w:val="00D7167A"/>
    <w:rsid w:val="00D73D8E"/>
    <w:rsid w:val="00D765FC"/>
    <w:rsid w:val="00D7739E"/>
    <w:rsid w:val="00D8273A"/>
    <w:rsid w:val="00D84F3D"/>
    <w:rsid w:val="00D87C61"/>
    <w:rsid w:val="00D9656E"/>
    <w:rsid w:val="00D9725D"/>
    <w:rsid w:val="00DA15BA"/>
    <w:rsid w:val="00DA2102"/>
    <w:rsid w:val="00DA269C"/>
    <w:rsid w:val="00DA3279"/>
    <w:rsid w:val="00DA6355"/>
    <w:rsid w:val="00DB0814"/>
    <w:rsid w:val="00DB5C85"/>
    <w:rsid w:val="00DB79FE"/>
    <w:rsid w:val="00DC0626"/>
    <w:rsid w:val="00DC4264"/>
    <w:rsid w:val="00DC5083"/>
    <w:rsid w:val="00DC758F"/>
    <w:rsid w:val="00DC7905"/>
    <w:rsid w:val="00DC7B1E"/>
    <w:rsid w:val="00DD0423"/>
    <w:rsid w:val="00DD2DC7"/>
    <w:rsid w:val="00DD323F"/>
    <w:rsid w:val="00DD4C50"/>
    <w:rsid w:val="00DD772E"/>
    <w:rsid w:val="00DE10FF"/>
    <w:rsid w:val="00DE1458"/>
    <w:rsid w:val="00DE1E32"/>
    <w:rsid w:val="00DE6BB2"/>
    <w:rsid w:val="00DF0ACD"/>
    <w:rsid w:val="00DF1520"/>
    <w:rsid w:val="00DF1F84"/>
    <w:rsid w:val="00DF264D"/>
    <w:rsid w:val="00DF27CE"/>
    <w:rsid w:val="00DF40C1"/>
    <w:rsid w:val="00DF4F24"/>
    <w:rsid w:val="00DF5B9D"/>
    <w:rsid w:val="00DF60FD"/>
    <w:rsid w:val="00DF6581"/>
    <w:rsid w:val="00E026EF"/>
    <w:rsid w:val="00E11D89"/>
    <w:rsid w:val="00E15319"/>
    <w:rsid w:val="00E173F6"/>
    <w:rsid w:val="00E17439"/>
    <w:rsid w:val="00E20D26"/>
    <w:rsid w:val="00E22577"/>
    <w:rsid w:val="00E22716"/>
    <w:rsid w:val="00E24507"/>
    <w:rsid w:val="00E30BF2"/>
    <w:rsid w:val="00E30F13"/>
    <w:rsid w:val="00E414DF"/>
    <w:rsid w:val="00E426FE"/>
    <w:rsid w:val="00E4274E"/>
    <w:rsid w:val="00E42D33"/>
    <w:rsid w:val="00E44C7C"/>
    <w:rsid w:val="00E4644D"/>
    <w:rsid w:val="00E47A25"/>
    <w:rsid w:val="00E52799"/>
    <w:rsid w:val="00E547A0"/>
    <w:rsid w:val="00E564B9"/>
    <w:rsid w:val="00E56C2D"/>
    <w:rsid w:val="00E56C85"/>
    <w:rsid w:val="00E57071"/>
    <w:rsid w:val="00E6130B"/>
    <w:rsid w:val="00E61FCC"/>
    <w:rsid w:val="00E620F9"/>
    <w:rsid w:val="00E729B1"/>
    <w:rsid w:val="00E75E55"/>
    <w:rsid w:val="00E76008"/>
    <w:rsid w:val="00E77761"/>
    <w:rsid w:val="00E77FB4"/>
    <w:rsid w:val="00E84E8D"/>
    <w:rsid w:val="00E906C2"/>
    <w:rsid w:val="00E930D8"/>
    <w:rsid w:val="00E9312D"/>
    <w:rsid w:val="00E932DB"/>
    <w:rsid w:val="00E9676B"/>
    <w:rsid w:val="00EA0D49"/>
    <w:rsid w:val="00EA2CBC"/>
    <w:rsid w:val="00EA7FE2"/>
    <w:rsid w:val="00EB0212"/>
    <w:rsid w:val="00EB17A6"/>
    <w:rsid w:val="00EB20B3"/>
    <w:rsid w:val="00EB3BB9"/>
    <w:rsid w:val="00EB7E44"/>
    <w:rsid w:val="00EC1CBC"/>
    <w:rsid w:val="00EC4903"/>
    <w:rsid w:val="00EC562D"/>
    <w:rsid w:val="00EC57C3"/>
    <w:rsid w:val="00EC5A9F"/>
    <w:rsid w:val="00EC7537"/>
    <w:rsid w:val="00ED255E"/>
    <w:rsid w:val="00ED286C"/>
    <w:rsid w:val="00ED36D0"/>
    <w:rsid w:val="00ED40B6"/>
    <w:rsid w:val="00ED475E"/>
    <w:rsid w:val="00ED6A04"/>
    <w:rsid w:val="00ED6DA9"/>
    <w:rsid w:val="00EE1E42"/>
    <w:rsid w:val="00EE26B3"/>
    <w:rsid w:val="00EE5930"/>
    <w:rsid w:val="00EE77B2"/>
    <w:rsid w:val="00EF0DA3"/>
    <w:rsid w:val="00EF0ED8"/>
    <w:rsid w:val="00EF285A"/>
    <w:rsid w:val="00EF2E35"/>
    <w:rsid w:val="00EF42B3"/>
    <w:rsid w:val="00EF5992"/>
    <w:rsid w:val="00EF6D06"/>
    <w:rsid w:val="00F017C1"/>
    <w:rsid w:val="00F0340E"/>
    <w:rsid w:val="00F0426F"/>
    <w:rsid w:val="00F10CC2"/>
    <w:rsid w:val="00F1267E"/>
    <w:rsid w:val="00F128B1"/>
    <w:rsid w:val="00F201AC"/>
    <w:rsid w:val="00F207D6"/>
    <w:rsid w:val="00F21ED1"/>
    <w:rsid w:val="00F23E91"/>
    <w:rsid w:val="00F24418"/>
    <w:rsid w:val="00F27596"/>
    <w:rsid w:val="00F2783A"/>
    <w:rsid w:val="00F30537"/>
    <w:rsid w:val="00F30EB2"/>
    <w:rsid w:val="00F31A85"/>
    <w:rsid w:val="00F31DF1"/>
    <w:rsid w:val="00F3411F"/>
    <w:rsid w:val="00F354DD"/>
    <w:rsid w:val="00F3555A"/>
    <w:rsid w:val="00F35728"/>
    <w:rsid w:val="00F361A1"/>
    <w:rsid w:val="00F3693A"/>
    <w:rsid w:val="00F36E56"/>
    <w:rsid w:val="00F37D11"/>
    <w:rsid w:val="00F42AA7"/>
    <w:rsid w:val="00F46424"/>
    <w:rsid w:val="00F47244"/>
    <w:rsid w:val="00F50153"/>
    <w:rsid w:val="00F5015F"/>
    <w:rsid w:val="00F51621"/>
    <w:rsid w:val="00F516D2"/>
    <w:rsid w:val="00F54F35"/>
    <w:rsid w:val="00F57DDC"/>
    <w:rsid w:val="00F61166"/>
    <w:rsid w:val="00F62CD1"/>
    <w:rsid w:val="00F630D4"/>
    <w:rsid w:val="00F67CF0"/>
    <w:rsid w:val="00F70D6F"/>
    <w:rsid w:val="00F72B68"/>
    <w:rsid w:val="00F76159"/>
    <w:rsid w:val="00F80E7E"/>
    <w:rsid w:val="00F82845"/>
    <w:rsid w:val="00F82ED6"/>
    <w:rsid w:val="00F8410C"/>
    <w:rsid w:val="00F84B60"/>
    <w:rsid w:val="00F86E85"/>
    <w:rsid w:val="00F876E0"/>
    <w:rsid w:val="00F87BCD"/>
    <w:rsid w:val="00F92AB8"/>
    <w:rsid w:val="00F93F1A"/>
    <w:rsid w:val="00F95DB9"/>
    <w:rsid w:val="00FA4C5E"/>
    <w:rsid w:val="00FA5E93"/>
    <w:rsid w:val="00FA7B77"/>
    <w:rsid w:val="00FB164B"/>
    <w:rsid w:val="00FB3A10"/>
    <w:rsid w:val="00FB47DD"/>
    <w:rsid w:val="00FB55B1"/>
    <w:rsid w:val="00FB5AAF"/>
    <w:rsid w:val="00FB66D4"/>
    <w:rsid w:val="00FB76E3"/>
    <w:rsid w:val="00FC5420"/>
    <w:rsid w:val="00FC57B2"/>
    <w:rsid w:val="00FC5FCC"/>
    <w:rsid w:val="00FD0149"/>
    <w:rsid w:val="00FD0194"/>
    <w:rsid w:val="00FD357A"/>
    <w:rsid w:val="00FD4FAC"/>
    <w:rsid w:val="00FD60FA"/>
    <w:rsid w:val="00FD6188"/>
    <w:rsid w:val="00FD6E45"/>
    <w:rsid w:val="00FD7584"/>
    <w:rsid w:val="00FE0F04"/>
    <w:rsid w:val="00FE2316"/>
    <w:rsid w:val="00FE4AE3"/>
    <w:rsid w:val="00FE5A94"/>
    <w:rsid w:val="00FE6C24"/>
    <w:rsid w:val="00FF2CF4"/>
    <w:rsid w:val="00FF4658"/>
    <w:rsid w:val="00FF4E99"/>
    <w:rsid w:val="00FF5939"/>
    <w:rsid w:val="00FF6D49"/>
    <w:rsid w:val="00FF7AD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E30870"/>
  <w15:docId w15:val="{EF7D6D0D-83D5-426A-B96F-36125EA66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 w:hAnsi="Cambria"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locked="1" w:semiHidden="1" w:uiPriority="0" w:unhideWhenUsed="1"/>
    <w:lsdException w:name="Table Web 3" w:semiHidden="1" w:unhideWhenUsed="1"/>
    <w:lsdException w:name="Balloon Text" w:semiHidden="1" w:unhideWhenUsed="1"/>
    <w:lsdException w:name="Table Grid" w:locked="1" w:uiPriority="3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573A0"/>
    <w:rPr>
      <w:rFonts w:ascii="Times New Roman" w:hAnsi="Times New Roman"/>
      <w:sz w:val="24"/>
      <w:szCs w:val="24"/>
    </w:rPr>
  </w:style>
  <w:style w:type="paragraph" w:styleId="Nagwek1">
    <w:name w:val="heading 1"/>
    <w:basedOn w:val="Normalny"/>
    <w:next w:val="Normalny"/>
    <w:link w:val="Nagwek1Znak"/>
    <w:autoRedefine/>
    <w:uiPriority w:val="9"/>
    <w:qFormat/>
    <w:locked/>
    <w:rsid w:val="005A130B"/>
    <w:pPr>
      <w:keepNext/>
      <w:keepLines/>
      <w:spacing w:before="120" w:line="288" w:lineRule="auto"/>
      <w:jc w:val="center"/>
      <w:outlineLvl w:val="0"/>
    </w:pPr>
    <w:rPr>
      <w:rFonts w:asciiTheme="minorHAnsi" w:eastAsia="Times New Roman" w:hAnsiTheme="minorHAnsi" w:cstheme="majorBidi"/>
      <w:b/>
    </w:rPr>
  </w:style>
  <w:style w:type="paragraph" w:styleId="Nagwek2">
    <w:name w:val="heading 2"/>
    <w:basedOn w:val="Normalny"/>
    <w:next w:val="Normalny"/>
    <w:link w:val="Nagwek2Znak"/>
    <w:uiPriority w:val="9"/>
    <w:semiHidden/>
    <w:unhideWhenUsed/>
    <w:qFormat/>
    <w:locked/>
    <w:rsid w:val="005A130B"/>
    <w:pPr>
      <w:keepNext/>
      <w:keepLines/>
      <w:spacing w:after="60" w:line="288" w:lineRule="auto"/>
      <w:jc w:val="center"/>
      <w:outlineLvl w:val="1"/>
    </w:pPr>
    <w:rPr>
      <w:rFonts w:ascii="Calibri" w:eastAsiaTheme="majorEastAsia" w:hAnsi="Calibri"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aliases w:val="Tekst treści + 9 pt,Kursywa4"/>
    <w:basedOn w:val="Domylnaczcionkaakapitu"/>
    <w:uiPriority w:val="22"/>
    <w:qFormat/>
    <w:rsid w:val="004F7E46"/>
    <w:rPr>
      <w:rFonts w:cs="Times New Roman"/>
      <w:b/>
      <w:bCs/>
    </w:rPr>
  </w:style>
  <w:style w:type="character" w:styleId="Odwoaniedokomentarza">
    <w:name w:val="annotation reference"/>
    <w:basedOn w:val="Domylnaczcionkaakapitu"/>
    <w:uiPriority w:val="99"/>
    <w:rsid w:val="002D57C2"/>
    <w:rPr>
      <w:rFonts w:cs="Times New Roman"/>
      <w:sz w:val="18"/>
      <w:szCs w:val="18"/>
    </w:rPr>
  </w:style>
  <w:style w:type="paragraph" w:styleId="Tekstkomentarza">
    <w:name w:val="annotation text"/>
    <w:basedOn w:val="Normalny"/>
    <w:link w:val="TekstkomentarzaZnak"/>
    <w:uiPriority w:val="99"/>
    <w:rsid w:val="002D57C2"/>
  </w:style>
  <w:style w:type="character" w:customStyle="1" w:styleId="TekstkomentarzaZnak">
    <w:name w:val="Tekst komentarza Znak"/>
    <w:basedOn w:val="Domylnaczcionkaakapitu"/>
    <w:link w:val="Tekstkomentarza"/>
    <w:uiPriority w:val="99"/>
    <w:locked/>
    <w:rsid w:val="002D57C2"/>
    <w:rPr>
      <w:rFonts w:ascii="Times New Roman" w:hAnsi="Times New Roman" w:cs="Times New Roman"/>
      <w:lang w:val="pl-PL"/>
    </w:rPr>
  </w:style>
  <w:style w:type="paragraph" w:styleId="Tekstdymka">
    <w:name w:val="Balloon Text"/>
    <w:basedOn w:val="Normalny"/>
    <w:link w:val="TekstdymkaZnak"/>
    <w:uiPriority w:val="99"/>
    <w:semiHidden/>
    <w:rsid w:val="002D57C2"/>
    <w:rPr>
      <w:rFonts w:ascii="Lucida Grande CE" w:hAnsi="Lucida Grande CE" w:cs="Lucida Grande CE"/>
      <w:sz w:val="18"/>
      <w:szCs w:val="18"/>
    </w:rPr>
  </w:style>
  <w:style w:type="character" w:customStyle="1" w:styleId="TekstdymkaZnak">
    <w:name w:val="Tekst dymka Znak"/>
    <w:basedOn w:val="Domylnaczcionkaakapitu"/>
    <w:link w:val="Tekstdymka"/>
    <w:uiPriority w:val="99"/>
    <w:semiHidden/>
    <w:locked/>
    <w:rsid w:val="002D57C2"/>
    <w:rPr>
      <w:rFonts w:ascii="Lucida Grande CE" w:hAnsi="Lucida Grande CE" w:cs="Lucida Grande CE"/>
      <w:sz w:val="18"/>
      <w:szCs w:val="18"/>
      <w:lang w:val="pl-PL"/>
    </w:rPr>
  </w:style>
  <w:style w:type="paragraph" w:styleId="Akapitzlist">
    <w:name w:val="List Paragraph"/>
    <w:basedOn w:val="Normalny"/>
    <w:uiPriority w:val="99"/>
    <w:qFormat/>
    <w:rsid w:val="00E52799"/>
    <w:pPr>
      <w:ind w:left="720"/>
      <w:contextualSpacing/>
    </w:pPr>
  </w:style>
  <w:style w:type="paragraph" w:styleId="Tekstpodstawowywcity2">
    <w:name w:val="Body Text Indent 2"/>
    <w:basedOn w:val="Normalny"/>
    <w:link w:val="Tekstpodstawowywcity2Znak"/>
    <w:uiPriority w:val="99"/>
    <w:rsid w:val="004E798A"/>
    <w:pPr>
      <w:tabs>
        <w:tab w:val="left" w:pos="360"/>
      </w:tabs>
      <w:ind w:left="360" w:hanging="360"/>
      <w:jc w:val="both"/>
    </w:pPr>
    <w:rPr>
      <w:sz w:val="20"/>
    </w:rPr>
  </w:style>
  <w:style w:type="character" w:customStyle="1" w:styleId="Tekstpodstawowywcity2Znak">
    <w:name w:val="Tekst podstawowy wcięty 2 Znak"/>
    <w:basedOn w:val="Domylnaczcionkaakapitu"/>
    <w:link w:val="Tekstpodstawowywcity2"/>
    <w:uiPriority w:val="99"/>
    <w:locked/>
    <w:rsid w:val="004E798A"/>
    <w:rPr>
      <w:rFonts w:ascii="Times New Roman" w:hAnsi="Times New Roman" w:cs="Times New Roman"/>
      <w:sz w:val="20"/>
      <w:lang w:val="pl-PL"/>
    </w:rPr>
  </w:style>
  <w:style w:type="paragraph" w:styleId="Tekstpodstawowy2">
    <w:name w:val="Body Text 2"/>
    <w:basedOn w:val="Normalny"/>
    <w:link w:val="Tekstpodstawowy2Znak"/>
    <w:uiPriority w:val="99"/>
    <w:semiHidden/>
    <w:rsid w:val="00AE1A26"/>
    <w:pPr>
      <w:spacing w:after="120" w:line="480" w:lineRule="auto"/>
    </w:pPr>
  </w:style>
  <w:style w:type="character" w:customStyle="1" w:styleId="Tekstpodstawowy2Znak">
    <w:name w:val="Tekst podstawowy 2 Znak"/>
    <w:basedOn w:val="Domylnaczcionkaakapitu"/>
    <w:link w:val="Tekstpodstawowy2"/>
    <w:uiPriority w:val="99"/>
    <w:semiHidden/>
    <w:locked/>
    <w:rsid w:val="00AE1A26"/>
    <w:rPr>
      <w:rFonts w:ascii="Times New Roman" w:hAnsi="Times New Roman" w:cs="Times New Roman"/>
      <w:lang w:val="pl-PL"/>
    </w:rPr>
  </w:style>
  <w:style w:type="paragraph" w:styleId="Tematkomentarza">
    <w:name w:val="annotation subject"/>
    <w:basedOn w:val="Tekstkomentarza"/>
    <w:next w:val="Tekstkomentarza"/>
    <w:link w:val="TematkomentarzaZnak"/>
    <w:uiPriority w:val="99"/>
    <w:semiHidden/>
    <w:rsid w:val="00FB5AAF"/>
    <w:rPr>
      <w:b/>
      <w:bCs/>
      <w:sz w:val="20"/>
      <w:szCs w:val="20"/>
    </w:rPr>
  </w:style>
  <w:style w:type="character" w:customStyle="1" w:styleId="TematkomentarzaZnak">
    <w:name w:val="Temat komentarza Znak"/>
    <w:basedOn w:val="TekstkomentarzaZnak"/>
    <w:link w:val="Tematkomentarza"/>
    <w:uiPriority w:val="99"/>
    <w:semiHidden/>
    <w:locked/>
    <w:rsid w:val="00FB5AAF"/>
    <w:rPr>
      <w:rFonts w:ascii="Times New Roman" w:hAnsi="Times New Roman" w:cs="Times New Roman"/>
      <w:b/>
      <w:bCs/>
      <w:sz w:val="20"/>
      <w:szCs w:val="20"/>
      <w:lang w:val="pl-PL"/>
    </w:rPr>
  </w:style>
  <w:style w:type="paragraph" w:styleId="Poprawka">
    <w:name w:val="Revision"/>
    <w:hidden/>
    <w:uiPriority w:val="99"/>
    <w:semiHidden/>
    <w:rsid w:val="00B70860"/>
    <w:rPr>
      <w:rFonts w:ascii="Times New Roman" w:hAnsi="Times New Roman"/>
      <w:sz w:val="24"/>
      <w:szCs w:val="24"/>
    </w:rPr>
  </w:style>
  <w:style w:type="paragraph" w:styleId="Tekstpodstawowy">
    <w:name w:val="Body Text"/>
    <w:basedOn w:val="Normalny"/>
    <w:link w:val="TekstpodstawowyZnak"/>
    <w:uiPriority w:val="99"/>
    <w:semiHidden/>
    <w:rsid w:val="00D8273A"/>
    <w:pPr>
      <w:spacing w:after="120"/>
    </w:pPr>
  </w:style>
  <w:style w:type="character" w:customStyle="1" w:styleId="TekstpodstawowyZnak">
    <w:name w:val="Tekst podstawowy Znak"/>
    <w:basedOn w:val="Domylnaczcionkaakapitu"/>
    <w:link w:val="Tekstpodstawowy"/>
    <w:uiPriority w:val="99"/>
    <w:semiHidden/>
    <w:locked/>
    <w:rsid w:val="00D8273A"/>
    <w:rPr>
      <w:rFonts w:ascii="Times New Roman" w:hAnsi="Times New Roman" w:cs="Times New Roman"/>
      <w:sz w:val="24"/>
      <w:szCs w:val="24"/>
    </w:rPr>
  </w:style>
  <w:style w:type="paragraph" w:styleId="Nagwek">
    <w:name w:val="header"/>
    <w:basedOn w:val="Normalny"/>
    <w:link w:val="NagwekZnak"/>
    <w:uiPriority w:val="99"/>
    <w:rsid w:val="00DB0814"/>
    <w:pPr>
      <w:tabs>
        <w:tab w:val="center" w:pos="4536"/>
        <w:tab w:val="right" w:pos="9072"/>
      </w:tabs>
    </w:pPr>
  </w:style>
  <w:style w:type="character" w:customStyle="1" w:styleId="NagwekZnak">
    <w:name w:val="Nagłówek Znak"/>
    <w:basedOn w:val="Domylnaczcionkaakapitu"/>
    <w:link w:val="Nagwek"/>
    <w:uiPriority w:val="99"/>
    <w:locked/>
    <w:rsid w:val="00F51621"/>
    <w:rPr>
      <w:rFonts w:ascii="Times New Roman" w:hAnsi="Times New Roman" w:cs="Times New Roman"/>
      <w:sz w:val="24"/>
      <w:szCs w:val="24"/>
    </w:rPr>
  </w:style>
  <w:style w:type="paragraph" w:styleId="Stopka">
    <w:name w:val="footer"/>
    <w:basedOn w:val="Normalny"/>
    <w:link w:val="StopkaZnak"/>
    <w:uiPriority w:val="99"/>
    <w:rsid w:val="00DB0814"/>
    <w:pPr>
      <w:tabs>
        <w:tab w:val="center" w:pos="4536"/>
        <w:tab w:val="right" w:pos="9072"/>
      </w:tabs>
    </w:pPr>
  </w:style>
  <w:style w:type="character" w:customStyle="1" w:styleId="StopkaZnak">
    <w:name w:val="Stopka Znak"/>
    <w:basedOn w:val="Domylnaczcionkaakapitu"/>
    <w:link w:val="Stopka"/>
    <w:uiPriority w:val="99"/>
    <w:locked/>
    <w:rsid w:val="00F51621"/>
    <w:rPr>
      <w:rFonts w:ascii="Times New Roman" w:hAnsi="Times New Roman" w:cs="Times New Roman"/>
      <w:sz w:val="24"/>
      <w:szCs w:val="24"/>
    </w:rPr>
  </w:style>
  <w:style w:type="paragraph" w:styleId="Tekstpodstawowy3">
    <w:name w:val="Body Text 3"/>
    <w:basedOn w:val="Normalny"/>
    <w:link w:val="Tekstpodstawowy3Znak"/>
    <w:uiPriority w:val="99"/>
    <w:rsid w:val="00C91069"/>
    <w:pPr>
      <w:spacing w:after="120"/>
    </w:pPr>
    <w:rPr>
      <w:sz w:val="16"/>
      <w:szCs w:val="16"/>
    </w:rPr>
  </w:style>
  <w:style w:type="character" w:customStyle="1" w:styleId="Tekstpodstawowy3Znak">
    <w:name w:val="Tekst podstawowy 3 Znak"/>
    <w:basedOn w:val="Domylnaczcionkaakapitu"/>
    <w:link w:val="Tekstpodstawowy3"/>
    <w:uiPriority w:val="99"/>
    <w:locked/>
    <w:rsid w:val="00C91069"/>
    <w:rPr>
      <w:rFonts w:eastAsia="MS ??" w:cs="Times New Roman"/>
      <w:sz w:val="16"/>
      <w:szCs w:val="16"/>
      <w:lang w:val="pl-PL" w:eastAsia="pl-PL" w:bidi="ar-SA"/>
    </w:rPr>
  </w:style>
  <w:style w:type="character" w:styleId="Numerstrony">
    <w:name w:val="page number"/>
    <w:basedOn w:val="Domylnaczcionkaakapitu"/>
    <w:uiPriority w:val="99"/>
    <w:rsid w:val="00C91069"/>
    <w:rPr>
      <w:rFonts w:cs="Times New Roman"/>
    </w:rPr>
  </w:style>
  <w:style w:type="character" w:styleId="Hipercze">
    <w:name w:val="Hyperlink"/>
    <w:basedOn w:val="Domylnaczcionkaakapitu"/>
    <w:uiPriority w:val="99"/>
    <w:rsid w:val="000F47A5"/>
    <w:rPr>
      <w:rFonts w:cs="Times New Roman"/>
      <w:color w:val="0000FF"/>
      <w:u w:val="single"/>
    </w:rPr>
  </w:style>
  <w:style w:type="paragraph" w:customStyle="1" w:styleId="TreA">
    <w:name w:val="Treść A"/>
    <w:uiPriority w:val="99"/>
    <w:rsid w:val="00C50BA8"/>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cs="Arial Unicode MS"/>
      <w:color w:val="000000"/>
      <w:sz w:val="24"/>
      <w:szCs w:val="24"/>
      <w:u w:color="000000"/>
      <w:lang w:val="de-DE"/>
    </w:rPr>
  </w:style>
  <w:style w:type="paragraph" w:customStyle="1" w:styleId="TreB">
    <w:name w:val="Treść B"/>
    <w:uiPriority w:val="99"/>
    <w:rsid w:val="00C50BA8"/>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cs="Arial Unicode MS"/>
      <w:color w:val="000000"/>
      <w:sz w:val="24"/>
      <w:szCs w:val="24"/>
      <w:u w:color="000000"/>
    </w:rPr>
  </w:style>
  <w:style w:type="paragraph" w:customStyle="1" w:styleId="ListParagraph1">
    <w:name w:val="List Paragraph1"/>
    <w:basedOn w:val="Normalny"/>
    <w:uiPriority w:val="99"/>
    <w:rsid w:val="00952D04"/>
    <w:pPr>
      <w:ind w:left="720"/>
      <w:contextualSpacing/>
    </w:pPr>
  </w:style>
  <w:style w:type="numbering" w:customStyle="1" w:styleId="List21">
    <w:name w:val="List 21"/>
    <w:rsid w:val="00FD55E5"/>
    <w:pPr>
      <w:numPr>
        <w:numId w:val="5"/>
      </w:numPr>
    </w:pPr>
  </w:style>
  <w:style w:type="numbering" w:customStyle="1" w:styleId="List19">
    <w:name w:val="List 19"/>
    <w:rsid w:val="00FD55E5"/>
    <w:pPr>
      <w:numPr>
        <w:numId w:val="4"/>
      </w:numPr>
    </w:pPr>
  </w:style>
  <w:style w:type="numbering" w:customStyle="1" w:styleId="List31">
    <w:name w:val="List 31"/>
    <w:rsid w:val="00FD55E5"/>
    <w:pPr>
      <w:numPr>
        <w:numId w:val="6"/>
      </w:numPr>
    </w:pPr>
  </w:style>
  <w:style w:type="paragraph" w:customStyle="1" w:styleId="Tre">
    <w:name w:val="Treść"/>
    <w:uiPriority w:val="99"/>
    <w:rsid w:val="0096684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eastAsia="Arial Unicode MS" w:hAnsi="Times New Roman" w:cs="Arial Unicode MS"/>
      <w:color w:val="000000"/>
      <w:sz w:val="24"/>
      <w:szCs w:val="24"/>
      <w:u w:color="000000"/>
      <w:lang w:val="en-US"/>
    </w:rPr>
  </w:style>
  <w:style w:type="paragraph" w:customStyle="1" w:styleId="Akapitzlist1">
    <w:name w:val="Akapit z listą1"/>
    <w:basedOn w:val="Normalny"/>
    <w:uiPriority w:val="99"/>
    <w:rsid w:val="00502D7A"/>
    <w:pPr>
      <w:ind w:left="720"/>
      <w:contextualSpacing/>
    </w:pPr>
  </w:style>
  <w:style w:type="table" w:styleId="Tabela-Siatka">
    <w:name w:val="Table Grid"/>
    <w:basedOn w:val="Standardowy"/>
    <w:uiPriority w:val="39"/>
    <w:locked/>
    <w:rsid w:val="00543E66"/>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link w:val="Teksttreci1"/>
    <w:uiPriority w:val="99"/>
    <w:locked/>
    <w:rsid w:val="0076410A"/>
    <w:rPr>
      <w:rFonts w:ascii="Arial" w:hAnsi="Arial" w:cs="Arial"/>
      <w:sz w:val="17"/>
      <w:szCs w:val="17"/>
      <w:shd w:val="clear" w:color="auto" w:fill="FFFFFF"/>
    </w:rPr>
  </w:style>
  <w:style w:type="paragraph" w:customStyle="1" w:styleId="Teksttreci1">
    <w:name w:val="Tekst treści1"/>
    <w:basedOn w:val="Normalny"/>
    <w:link w:val="Teksttreci"/>
    <w:uiPriority w:val="99"/>
    <w:rsid w:val="0076410A"/>
    <w:pPr>
      <w:widowControl w:val="0"/>
      <w:shd w:val="clear" w:color="auto" w:fill="FFFFFF"/>
      <w:spacing w:after="180" w:line="240" w:lineRule="atLeast"/>
      <w:ind w:hanging="360"/>
      <w:jc w:val="both"/>
    </w:pPr>
    <w:rPr>
      <w:rFonts w:ascii="Arial" w:hAnsi="Arial" w:cs="Arial"/>
      <w:sz w:val="17"/>
      <w:szCs w:val="17"/>
    </w:rPr>
  </w:style>
  <w:style w:type="character" w:customStyle="1" w:styleId="Nagwek1Znak">
    <w:name w:val="Nagłówek 1 Znak"/>
    <w:basedOn w:val="Domylnaczcionkaakapitu"/>
    <w:link w:val="Nagwek1"/>
    <w:uiPriority w:val="9"/>
    <w:rsid w:val="005A130B"/>
    <w:rPr>
      <w:rFonts w:asciiTheme="minorHAnsi" w:eastAsia="Times New Roman" w:hAnsiTheme="minorHAnsi" w:cstheme="majorBidi"/>
      <w:b/>
      <w:sz w:val="24"/>
      <w:szCs w:val="24"/>
    </w:rPr>
  </w:style>
  <w:style w:type="character" w:customStyle="1" w:styleId="Nagwek2Znak">
    <w:name w:val="Nagłówek 2 Znak"/>
    <w:basedOn w:val="Domylnaczcionkaakapitu"/>
    <w:link w:val="Nagwek2"/>
    <w:uiPriority w:val="9"/>
    <w:semiHidden/>
    <w:rsid w:val="005A130B"/>
    <w:rPr>
      <w:rFonts w:ascii="Calibri" w:eastAsiaTheme="majorEastAsia" w:hAnsi="Calibri" w:cstheme="majorBidi"/>
      <w:b/>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875132">
      <w:bodyDiv w:val="1"/>
      <w:marLeft w:val="0"/>
      <w:marRight w:val="0"/>
      <w:marTop w:val="0"/>
      <w:marBottom w:val="0"/>
      <w:divBdr>
        <w:top w:val="none" w:sz="0" w:space="0" w:color="auto"/>
        <w:left w:val="none" w:sz="0" w:space="0" w:color="auto"/>
        <w:bottom w:val="none" w:sz="0" w:space="0" w:color="auto"/>
        <w:right w:val="none" w:sz="0" w:space="0" w:color="auto"/>
      </w:divBdr>
    </w:div>
    <w:div w:id="1916934123">
      <w:bodyDiv w:val="1"/>
      <w:marLeft w:val="0"/>
      <w:marRight w:val="0"/>
      <w:marTop w:val="0"/>
      <w:marBottom w:val="0"/>
      <w:divBdr>
        <w:top w:val="none" w:sz="0" w:space="0" w:color="auto"/>
        <w:left w:val="none" w:sz="0" w:space="0" w:color="auto"/>
        <w:bottom w:val="none" w:sz="0" w:space="0" w:color="auto"/>
        <w:right w:val="none" w:sz="0" w:space="0" w:color="auto"/>
      </w:divBdr>
    </w:div>
    <w:div w:id="1935622567">
      <w:marLeft w:val="0"/>
      <w:marRight w:val="0"/>
      <w:marTop w:val="0"/>
      <w:marBottom w:val="0"/>
      <w:divBdr>
        <w:top w:val="none" w:sz="0" w:space="0" w:color="auto"/>
        <w:left w:val="none" w:sz="0" w:space="0" w:color="auto"/>
        <w:bottom w:val="none" w:sz="0" w:space="0" w:color="auto"/>
        <w:right w:val="none" w:sz="0" w:space="0" w:color="auto"/>
      </w:divBdr>
    </w:div>
    <w:div w:id="1935622568">
      <w:marLeft w:val="0"/>
      <w:marRight w:val="0"/>
      <w:marTop w:val="0"/>
      <w:marBottom w:val="0"/>
      <w:divBdr>
        <w:top w:val="none" w:sz="0" w:space="0" w:color="auto"/>
        <w:left w:val="none" w:sz="0" w:space="0" w:color="auto"/>
        <w:bottom w:val="none" w:sz="0" w:space="0" w:color="auto"/>
        <w:right w:val="none" w:sz="0" w:space="0" w:color="auto"/>
      </w:divBdr>
    </w:div>
    <w:div w:id="1935622569">
      <w:marLeft w:val="0"/>
      <w:marRight w:val="0"/>
      <w:marTop w:val="0"/>
      <w:marBottom w:val="0"/>
      <w:divBdr>
        <w:top w:val="none" w:sz="0" w:space="0" w:color="auto"/>
        <w:left w:val="none" w:sz="0" w:space="0" w:color="auto"/>
        <w:bottom w:val="none" w:sz="0" w:space="0" w:color="auto"/>
        <w:right w:val="none" w:sz="0" w:space="0" w:color="auto"/>
      </w:divBdr>
    </w:div>
    <w:div w:id="1935622570">
      <w:marLeft w:val="0"/>
      <w:marRight w:val="0"/>
      <w:marTop w:val="0"/>
      <w:marBottom w:val="0"/>
      <w:divBdr>
        <w:top w:val="none" w:sz="0" w:space="0" w:color="auto"/>
        <w:left w:val="none" w:sz="0" w:space="0" w:color="auto"/>
        <w:bottom w:val="none" w:sz="0" w:space="0" w:color="auto"/>
        <w:right w:val="none" w:sz="0" w:space="0" w:color="auto"/>
      </w:divBdr>
    </w:div>
    <w:div w:id="1935622571">
      <w:marLeft w:val="0"/>
      <w:marRight w:val="0"/>
      <w:marTop w:val="0"/>
      <w:marBottom w:val="0"/>
      <w:divBdr>
        <w:top w:val="none" w:sz="0" w:space="0" w:color="auto"/>
        <w:left w:val="none" w:sz="0" w:space="0" w:color="auto"/>
        <w:bottom w:val="none" w:sz="0" w:space="0" w:color="auto"/>
        <w:right w:val="none" w:sz="0" w:space="0" w:color="auto"/>
      </w:divBdr>
    </w:div>
    <w:div w:id="1935622572">
      <w:marLeft w:val="0"/>
      <w:marRight w:val="0"/>
      <w:marTop w:val="0"/>
      <w:marBottom w:val="0"/>
      <w:divBdr>
        <w:top w:val="none" w:sz="0" w:space="0" w:color="auto"/>
        <w:left w:val="none" w:sz="0" w:space="0" w:color="auto"/>
        <w:bottom w:val="none" w:sz="0" w:space="0" w:color="auto"/>
        <w:right w:val="none" w:sz="0" w:space="0" w:color="auto"/>
      </w:divBdr>
    </w:div>
    <w:div w:id="1935622573">
      <w:marLeft w:val="0"/>
      <w:marRight w:val="0"/>
      <w:marTop w:val="0"/>
      <w:marBottom w:val="0"/>
      <w:divBdr>
        <w:top w:val="none" w:sz="0" w:space="0" w:color="auto"/>
        <w:left w:val="none" w:sz="0" w:space="0" w:color="auto"/>
        <w:bottom w:val="none" w:sz="0" w:space="0" w:color="auto"/>
        <w:right w:val="none" w:sz="0" w:space="0" w:color="auto"/>
      </w:divBdr>
    </w:div>
    <w:div w:id="1935622574">
      <w:marLeft w:val="0"/>
      <w:marRight w:val="0"/>
      <w:marTop w:val="0"/>
      <w:marBottom w:val="0"/>
      <w:divBdr>
        <w:top w:val="none" w:sz="0" w:space="0" w:color="auto"/>
        <w:left w:val="none" w:sz="0" w:space="0" w:color="auto"/>
        <w:bottom w:val="none" w:sz="0" w:space="0" w:color="auto"/>
        <w:right w:val="none" w:sz="0" w:space="0" w:color="auto"/>
      </w:divBdr>
    </w:div>
    <w:div w:id="1935622575">
      <w:marLeft w:val="0"/>
      <w:marRight w:val="0"/>
      <w:marTop w:val="0"/>
      <w:marBottom w:val="0"/>
      <w:divBdr>
        <w:top w:val="none" w:sz="0" w:space="0" w:color="auto"/>
        <w:left w:val="none" w:sz="0" w:space="0" w:color="auto"/>
        <w:bottom w:val="none" w:sz="0" w:space="0" w:color="auto"/>
        <w:right w:val="none" w:sz="0" w:space="0" w:color="auto"/>
      </w:divBdr>
    </w:div>
    <w:div w:id="199807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gliwice.nio.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4E03D-49F0-473A-8CD0-3E673B9EB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5363</Words>
  <Characters>32182</Characters>
  <Application>Microsoft Office Word</Application>
  <DocSecurity>0</DocSecurity>
  <Lines>268</Lines>
  <Paragraphs>74</Paragraphs>
  <ScaleCrop>false</ScaleCrop>
  <HeadingPairs>
    <vt:vector size="2" baseType="variant">
      <vt:variant>
        <vt:lpstr>Tytuł</vt:lpstr>
      </vt:variant>
      <vt:variant>
        <vt:i4>1</vt:i4>
      </vt:variant>
    </vt:vector>
  </HeadingPairs>
  <TitlesOfParts>
    <vt:vector size="1" baseType="lpstr">
      <vt:lpstr>UMOWA DO/DZ-…-…</vt:lpstr>
    </vt:vector>
  </TitlesOfParts>
  <Company>Microsoft</Company>
  <LinksUpToDate>false</LinksUpToDate>
  <CharactersWithSpaces>37471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DO/DZ-…-…</dc:title>
  <dc:creator>Tomasz D</dc:creator>
  <cp:lastModifiedBy>Natalia Oliwier</cp:lastModifiedBy>
  <cp:revision>9</cp:revision>
  <cp:lastPrinted>2024-07-23T07:24:00Z</cp:lastPrinted>
  <dcterms:created xsi:type="dcterms:W3CDTF">2026-02-18T09:00:00Z</dcterms:created>
  <dcterms:modified xsi:type="dcterms:W3CDTF">2026-03-18T09:06:00Z</dcterms:modified>
</cp:coreProperties>
</file>